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302"/>
        <w:gridCol w:w="7054"/>
      </w:tblGrid>
      <w:tr w:rsidR="006B1208" w:rsidRPr="00E2543F" w14:paraId="3D4EBC70" w14:textId="77777777">
        <w:tc>
          <w:tcPr>
            <w:tcW w:w="2302" w:type="dxa"/>
          </w:tcPr>
          <w:p w14:paraId="32798219" w14:textId="77777777" w:rsidR="006B1208" w:rsidRPr="00E2543F" w:rsidRDefault="006B1208" w:rsidP="00B03A26">
            <w:pPr>
              <w:jc w:val="both"/>
              <w:rPr>
                <w:rFonts w:ascii="Times New Roman" w:hAnsi="Times New Roman" w:cs="Times New Roman"/>
              </w:rPr>
            </w:pPr>
            <w:bookmarkStart w:id="0" w:name="OLE_LINK1"/>
          </w:p>
          <w:p w14:paraId="7A80BF96" w14:textId="77777777" w:rsidR="006B1208" w:rsidRPr="00E2543F" w:rsidRDefault="006B1208" w:rsidP="00B03A26">
            <w:pPr>
              <w:ind w:right="425"/>
              <w:jc w:val="both"/>
              <w:rPr>
                <w:rFonts w:ascii="Times New Roman" w:hAnsi="Times New Roman" w:cs="Times New Roman"/>
              </w:rPr>
            </w:pPr>
            <w:r w:rsidRPr="00E2543F">
              <w:rPr>
                <w:rFonts w:ascii="Times New Roman" w:hAnsi="Times New Roman" w:cs="Times New Roman"/>
              </w:rPr>
              <w:object w:dxaOrig="1726" w:dyaOrig="1742" w14:anchorId="07405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87pt" o:ole=""/>
                <o:OLEObject Type="Embed" ProgID="Word.Picture.8" ShapeID="_x0000_i1025" DrawAspect="Content" ObjectID="_1824621975" r:id="rId8"/>
              </w:object>
            </w:r>
          </w:p>
          <w:p w14:paraId="3842DAC6" w14:textId="77777777" w:rsidR="006B1208" w:rsidRPr="00E2543F" w:rsidRDefault="006B1208" w:rsidP="00B03A26">
            <w:pPr>
              <w:jc w:val="both"/>
              <w:rPr>
                <w:rFonts w:ascii="Times New Roman" w:hAnsi="Times New Roman" w:cs="Times New Roman"/>
                <w:sz w:val="32"/>
                <w:szCs w:val="32"/>
              </w:rPr>
            </w:pPr>
          </w:p>
        </w:tc>
        <w:tc>
          <w:tcPr>
            <w:tcW w:w="7054" w:type="dxa"/>
          </w:tcPr>
          <w:p w14:paraId="77CFAC60" w14:textId="77777777" w:rsidR="006B1208" w:rsidRPr="00E2543F" w:rsidRDefault="006B1208" w:rsidP="00B03A26">
            <w:pPr>
              <w:jc w:val="both"/>
              <w:rPr>
                <w:rFonts w:ascii="Times New Roman" w:hAnsi="Times New Roman" w:cs="Times New Roman"/>
                <w:b/>
                <w:bCs/>
                <w:sz w:val="16"/>
                <w:szCs w:val="16"/>
              </w:rPr>
            </w:pPr>
          </w:p>
          <w:p w14:paraId="7514E5E5" w14:textId="77777777" w:rsidR="00867F9B" w:rsidRPr="00E2543F" w:rsidRDefault="00867F9B" w:rsidP="00B03A26">
            <w:pPr>
              <w:jc w:val="both"/>
              <w:rPr>
                <w:rFonts w:ascii="Times New Roman" w:hAnsi="Times New Roman" w:cs="Times New Roman"/>
                <w:sz w:val="4"/>
                <w:szCs w:val="4"/>
              </w:rPr>
            </w:pPr>
          </w:p>
          <w:p w14:paraId="3DC46852" w14:textId="77777777" w:rsidR="00867F9B" w:rsidRPr="00E2543F" w:rsidRDefault="00867F9B" w:rsidP="00B03A26">
            <w:pPr>
              <w:jc w:val="both"/>
              <w:rPr>
                <w:rFonts w:ascii="Times New Roman" w:hAnsi="Times New Roman" w:cs="Times New Roman"/>
                <w:sz w:val="4"/>
                <w:szCs w:val="4"/>
              </w:rPr>
            </w:pPr>
          </w:p>
          <w:p w14:paraId="32E2DB72" w14:textId="77777777" w:rsidR="006B1208" w:rsidRPr="00E2543F" w:rsidRDefault="00876375" w:rsidP="00B03A26">
            <w:pPr>
              <w:jc w:val="both"/>
              <w:rPr>
                <w:rFonts w:ascii="Times New Roman" w:hAnsi="Times New Roman" w:cs="Times New Roman"/>
                <w:sz w:val="36"/>
                <w:szCs w:val="36"/>
              </w:rPr>
            </w:pPr>
            <w:r w:rsidRPr="00E2543F">
              <w:rPr>
                <w:rFonts w:ascii="Times New Roman" w:hAnsi="Times New Roman" w:cs="Times New Roman"/>
                <w:sz w:val="36"/>
                <w:szCs w:val="36"/>
              </w:rPr>
              <w:t xml:space="preserve">DIRECTION </w:t>
            </w:r>
            <w:r w:rsidR="006B1208" w:rsidRPr="00E2543F">
              <w:rPr>
                <w:rFonts w:ascii="Times New Roman" w:hAnsi="Times New Roman" w:cs="Times New Roman"/>
                <w:sz w:val="36"/>
                <w:szCs w:val="36"/>
              </w:rPr>
              <w:t xml:space="preserve">DE </w:t>
            </w:r>
            <w:smartTag w:uri="urn:schemas-microsoft-com:office:smarttags" w:element="metricconverter">
              <w:smartTagPr>
                <w:attr w:name="ProductID" w:val="LA COMMUNICATION"/>
              </w:smartTagPr>
              <w:r w:rsidR="006B1208" w:rsidRPr="00E2543F">
                <w:rPr>
                  <w:rFonts w:ascii="Times New Roman" w:hAnsi="Times New Roman" w:cs="Times New Roman"/>
                  <w:sz w:val="36"/>
                  <w:szCs w:val="36"/>
                </w:rPr>
                <w:t>LA COMMUNICATION</w:t>
              </w:r>
            </w:smartTag>
          </w:p>
          <w:p w14:paraId="44096D18" w14:textId="77777777" w:rsidR="006B1208" w:rsidRPr="00E2543F" w:rsidRDefault="006B1208" w:rsidP="00B03A26">
            <w:pPr>
              <w:jc w:val="both"/>
              <w:rPr>
                <w:rFonts w:ascii="Times New Roman" w:hAnsi="Times New Roman" w:cs="Times New Roman"/>
                <w:sz w:val="36"/>
                <w:szCs w:val="36"/>
              </w:rPr>
            </w:pPr>
          </w:p>
          <w:p w14:paraId="38AB12E7" w14:textId="77777777" w:rsidR="00D11CEF" w:rsidRPr="00E2543F" w:rsidRDefault="00D11CEF" w:rsidP="00D11CEF">
            <w:pPr>
              <w:jc w:val="center"/>
              <w:rPr>
                <w:rFonts w:ascii="Times New Roman" w:hAnsi="Times New Roman" w:cs="Times New Roman"/>
                <w:sz w:val="24"/>
                <w:szCs w:val="24"/>
              </w:rPr>
            </w:pPr>
            <w:r w:rsidRPr="00E2543F">
              <w:rPr>
                <w:rFonts w:ascii="Times New Roman" w:hAnsi="Times New Roman" w:cs="Times New Roman"/>
                <w:sz w:val="24"/>
                <w:szCs w:val="24"/>
              </w:rPr>
              <w:t xml:space="preserve">15 rue de Vaugirard 75291 PARIS CEDEX 06 </w:t>
            </w:r>
          </w:p>
          <w:p w14:paraId="1600F1F3" w14:textId="77777777" w:rsidR="006B1208" w:rsidRPr="00E2543F" w:rsidRDefault="006B1208" w:rsidP="00AE3150">
            <w:pPr>
              <w:ind w:left="72"/>
              <w:jc w:val="center"/>
              <w:rPr>
                <w:rFonts w:ascii="Times New Roman" w:hAnsi="Times New Roman" w:cs="Times New Roman"/>
                <w:b/>
                <w:bCs/>
                <w:sz w:val="32"/>
                <w:szCs w:val="32"/>
              </w:rPr>
            </w:pPr>
          </w:p>
        </w:tc>
      </w:tr>
    </w:tbl>
    <w:p w14:paraId="109FE144" w14:textId="77777777" w:rsidR="006B1208" w:rsidRPr="00E2543F" w:rsidRDefault="006B1208" w:rsidP="00CC13BD">
      <w:pPr>
        <w:rPr>
          <w:rFonts w:ascii="Times New Roman" w:hAnsi="Times New Roman" w:cs="Times New Roman"/>
        </w:rPr>
      </w:pPr>
    </w:p>
    <w:p w14:paraId="6091B99B" w14:textId="77777777" w:rsidR="00D7697F" w:rsidRPr="00E2543F" w:rsidRDefault="00D7697F" w:rsidP="00D7697F">
      <w:pPr>
        <w:jc w:val="center"/>
        <w:rPr>
          <w:rFonts w:ascii="Times New Roman" w:hAnsi="Times New Roman" w:cs="Times New Roman"/>
        </w:rPr>
      </w:pPr>
    </w:p>
    <w:tbl>
      <w:tblPr>
        <w:tblW w:w="9213" w:type="dxa"/>
        <w:tblLayout w:type="fixed"/>
        <w:tblCellMar>
          <w:left w:w="71" w:type="dxa"/>
          <w:right w:w="71" w:type="dxa"/>
        </w:tblCellMar>
        <w:tblLook w:val="0000" w:firstRow="0" w:lastRow="0" w:firstColumn="0" w:lastColumn="0" w:noHBand="0" w:noVBand="0"/>
      </w:tblPr>
      <w:tblGrid>
        <w:gridCol w:w="9051"/>
        <w:gridCol w:w="162"/>
      </w:tblGrid>
      <w:tr w:rsidR="00520957" w:rsidRPr="00E2543F" w14:paraId="4195CD1C" w14:textId="77777777" w:rsidTr="00520957">
        <w:tc>
          <w:tcPr>
            <w:tcW w:w="9051" w:type="dxa"/>
            <w:tcBorders>
              <w:top w:val="single" w:sz="36" w:space="0" w:color="auto"/>
              <w:left w:val="single" w:sz="36" w:space="0" w:color="auto"/>
              <w:bottom w:val="single" w:sz="36" w:space="0" w:color="auto"/>
              <w:right w:val="single" w:sz="36" w:space="0" w:color="auto"/>
            </w:tcBorders>
            <w:vAlign w:val="center"/>
          </w:tcPr>
          <w:p w14:paraId="518A4939" w14:textId="77777777" w:rsidR="0069763E" w:rsidRDefault="0069763E" w:rsidP="00F83E2B">
            <w:pPr>
              <w:jc w:val="center"/>
              <w:rPr>
                <w:b/>
                <w:sz w:val="36"/>
                <w:szCs w:val="36"/>
              </w:rPr>
            </w:pPr>
          </w:p>
          <w:p w14:paraId="4127E859" w14:textId="77777777" w:rsidR="00101CDB" w:rsidRDefault="005110EB" w:rsidP="00101CDB">
            <w:pPr>
              <w:jc w:val="center"/>
              <w:rPr>
                <w:b/>
                <w:sz w:val="36"/>
                <w:szCs w:val="36"/>
              </w:rPr>
            </w:pPr>
            <w:r w:rsidRPr="005110EB">
              <w:rPr>
                <w:b/>
                <w:sz w:val="36"/>
                <w:szCs w:val="36"/>
              </w:rPr>
              <w:t>FOURNITURE, INSTALLATION D’ÉCRANS PROFESSIONNELS ET MAINTENANCE DES ÉCRANS DE GRANDE TAILLE DU COMPLEXE AUDIOVISUEL DU SÉNAT</w:t>
            </w:r>
          </w:p>
          <w:p w14:paraId="3309739A" w14:textId="77777777" w:rsidR="005110EB" w:rsidRDefault="005110EB" w:rsidP="00101CDB">
            <w:pPr>
              <w:jc w:val="center"/>
              <w:rPr>
                <w:b/>
                <w:sz w:val="36"/>
                <w:szCs w:val="36"/>
              </w:rPr>
            </w:pPr>
          </w:p>
          <w:p w14:paraId="0CA4A98C" w14:textId="77777777" w:rsidR="00101CDB" w:rsidRDefault="00101CDB" w:rsidP="00101CDB">
            <w:pPr>
              <w:spacing w:before="120"/>
              <w:jc w:val="center"/>
              <w:rPr>
                <w:b/>
                <w:sz w:val="36"/>
                <w:szCs w:val="36"/>
              </w:rPr>
            </w:pPr>
            <w:r w:rsidRPr="00471835">
              <w:rPr>
                <w:b/>
                <w:sz w:val="36"/>
                <w:szCs w:val="36"/>
              </w:rPr>
              <w:t xml:space="preserve">LOT 3 – </w:t>
            </w:r>
            <w:r>
              <w:rPr>
                <w:b/>
                <w:sz w:val="36"/>
                <w:szCs w:val="36"/>
              </w:rPr>
              <w:t xml:space="preserve">INSTALLATION DES </w:t>
            </w:r>
            <w:r w:rsidR="005110EB">
              <w:rPr>
                <w:b/>
                <w:sz w:val="36"/>
                <w:szCs w:val="36"/>
              </w:rPr>
              <w:t>É</w:t>
            </w:r>
            <w:r>
              <w:rPr>
                <w:b/>
                <w:sz w:val="36"/>
                <w:szCs w:val="36"/>
              </w:rPr>
              <w:t xml:space="preserve">QUIPEMENTS DES LOTS N°1 ET 2, FOURNITURE D’ACCESSOIRES POUR CES </w:t>
            </w:r>
            <w:r w:rsidR="005110EB">
              <w:rPr>
                <w:b/>
                <w:sz w:val="36"/>
                <w:szCs w:val="36"/>
              </w:rPr>
              <w:t>É</w:t>
            </w:r>
            <w:r>
              <w:rPr>
                <w:b/>
                <w:sz w:val="36"/>
                <w:szCs w:val="36"/>
              </w:rPr>
              <w:t>QUIPEMENTS ET MAINTENANCE D’</w:t>
            </w:r>
            <w:r w:rsidR="005110EB">
              <w:rPr>
                <w:b/>
                <w:sz w:val="36"/>
                <w:szCs w:val="36"/>
              </w:rPr>
              <w:t>É</w:t>
            </w:r>
            <w:r>
              <w:rPr>
                <w:b/>
                <w:sz w:val="36"/>
                <w:szCs w:val="36"/>
              </w:rPr>
              <w:t>CRANS DE DIFFUSION DE GRANDE TAILLE</w:t>
            </w:r>
          </w:p>
          <w:p w14:paraId="24092818" w14:textId="77777777" w:rsidR="0069763E" w:rsidRPr="00F83E2B" w:rsidRDefault="0069763E" w:rsidP="00F83E2B">
            <w:pPr>
              <w:jc w:val="center"/>
              <w:rPr>
                <w:b/>
                <w:sz w:val="36"/>
                <w:szCs w:val="36"/>
              </w:rPr>
            </w:pPr>
          </w:p>
        </w:tc>
        <w:tc>
          <w:tcPr>
            <w:tcW w:w="162" w:type="dxa"/>
            <w:tcBorders>
              <w:top w:val="nil"/>
              <w:left w:val="single" w:sz="36" w:space="0" w:color="auto"/>
              <w:bottom w:val="nil"/>
              <w:right w:val="nil"/>
            </w:tcBorders>
          </w:tcPr>
          <w:p w14:paraId="0E53D818" w14:textId="77777777" w:rsidR="00520957" w:rsidRPr="00E2543F" w:rsidRDefault="00520957" w:rsidP="00520957">
            <w:pPr>
              <w:rPr>
                <w:rFonts w:ascii="Times New Roman" w:hAnsi="Times New Roman" w:cs="Times New Roman"/>
              </w:rPr>
            </w:pPr>
          </w:p>
        </w:tc>
      </w:tr>
    </w:tbl>
    <w:p w14:paraId="2AEA9473" w14:textId="77777777" w:rsidR="006B1208" w:rsidRPr="00E2543F" w:rsidRDefault="006B1208" w:rsidP="00B03A26">
      <w:pPr>
        <w:jc w:val="both"/>
        <w:rPr>
          <w:rFonts w:ascii="Times New Roman" w:hAnsi="Times New Roman" w:cs="Times New Roman"/>
        </w:rPr>
      </w:pPr>
    </w:p>
    <w:p w14:paraId="044DBB20" w14:textId="77777777" w:rsidR="006B1208" w:rsidRPr="00E2543F" w:rsidRDefault="006B1208" w:rsidP="00B03A26">
      <w:pPr>
        <w:jc w:val="both"/>
        <w:rPr>
          <w:rFonts w:ascii="Times New Roman" w:hAnsi="Times New Roman" w:cs="Times New Roman"/>
        </w:rPr>
      </w:pPr>
    </w:p>
    <w:p w14:paraId="351068B5" w14:textId="77777777" w:rsidR="006936B1" w:rsidRPr="00E2543F" w:rsidRDefault="006936B1" w:rsidP="00B03A26">
      <w:pPr>
        <w:jc w:val="center"/>
        <w:rPr>
          <w:rFonts w:ascii="Times New Roman" w:hAnsi="Times New Roman" w:cs="Times New Roman"/>
          <w:b/>
          <w:bCs/>
          <w:sz w:val="56"/>
          <w:szCs w:val="56"/>
          <w:bdr w:val="single" w:sz="4" w:space="0" w:color="auto"/>
        </w:rPr>
      </w:pPr>
    </w:p>
    <w:p w14:paraId="518DB66E" w14:textId="77777777" w:rsidR="00DC0C9D" w:rsidRPr="00E2543F" w:rsidRDefault="00DC0C9D" w:rsidP="00DC0C9D">
      <w:pPr>
        <w:jc w:val="center"/>
        <w:rPr>
          <w:rFonts w:ascii="Times New Roman" w:hAnsi="Times New Roman" w:cs="Times New Roman"/>
          <w:b/>
          <w:bCs/>
          <w:sz w:val="56"/>
          <w:szCs w:val="56"/>
          <w:bdr w:val="single" w:sz="4" w:space="0" w:color="auto"/>
        </w:rPr>
      </w:pPr>
      <w:r w:rsidRPr="00E2543F">
        <w:rPr>
          <w:rFonts w:ascii="Times New Roman" w:hAnsi="Times New Roman" w:cs="Times New Roman"/>
          <w:b/>
          <w:bCs/>
          <w:sz w:val="56"/>
          <w:szCs w:val="56"/>
          <w:bdr w:val="single" w:sz="4" w:space="0" w:color="auto"/>
        </w:rPr>
        <w:t>D.C.E.</w:t>
      </w:r>
    </w:p>
    <w:p w14:paraId="449C6929" w14:textId="77777777" w:rsidR="006B1208" w:rsidRPr="00E2543F" w:rsidRDefault="006B1208" w:rsidP="00B03A26">
      <w:pPr>
        <w:jc w:val="both"/>
        <w:rPr>
          <w:rFonts w:ascii="Times New Roman" w:hAnsi="Times New Roman" w:cs="Times New Roman"/>
        </w:rPr>
      </w:pPr>
    </w:p>
    <w:p w14:paraId="3F7B2382" w14:textId="77777777" w:rsidR="006B1208" w:rsidRPr="00E2543F" w:rsidRDefault="006B1208" w:rsidP="00B03A26">
      <w:pPr>
        <w:jc w:val="both"/>
        <w:rPr>
          <w:rFonts w:ascii="Times New Roman" w:hAnsi="Times New Roman" w:cs="Times New Roman"/>
        </w:rPr>
      </w:pPr>
    </w:p>
    <w:p w14:paraId="720E155B" w14:textId="77777777" w:rsidR="00896AF0" w:rsidRDefault="00896AF0" w:rsidP="00B03A26">
      <w:pPr>
        <w:jc w:val="both"/>
        <w:rPr>
          <w:rFonts w:ascii="Times New Roman" w:hAnsi="Times New Roman" w:cs="Times New Roman"/>
        </w:rPr>
      </w:pPr>
    </w:p>
    <w:p w14:paraId="215629D0" w14:textId="77777777" w:rsidR="009053A0" w:rsidRPr="00E2543F" w:rsidRDefault="009053A0" w:rsidP="00B03A26">
      <w:pPr>
        <w:jc w:val="both"/>
        <w:rPr>
          <w:rFonts w:ascii="Times New Roman" w:hAnsi="Times New Roman" w:cs="Times New Roman"/>
        </w:rPr>
      </w:pPr>
    </w:p>
    <w:p w14:paraId="018EDDD1" w14:textId="77777777" w:rsidR="00896AF0" w:rsidRPr="00E2543F" w:rsidRDefault="00896AF0" w:rsidP="00B03A26">
      <w:pPr>
        <w:jc w:val="both"/>
        <w:rPr>
          <w:rFonts w:ascii="Times New Roman" w:hAnsi="Times New Roman" w:cs="Times New Roman"/>
        </w:rPr>
      </w:pPr>
    </w:p>
    <w:p w14:paraId="60E058D1" w14:textId="77777777" w:rsidR="00896AF0" w:rsidRPr="00E2543F" w:rsidRDefault="00896AF0" w:rsidP="00B03A26">
      <w:pPr>
        <w:jc w:val="both"/>
        <w:rPr>
          <w:rFonts w:ascii="Times New Roman" w:hAnsi="Times New Roman" w:cs="Times New Roman"/>
        </w:rPr>
      </w:pPr>
    </w:p>
    <w:p w14:paraId="19BC251E" w14:textId="77777777" w:rsidR="00896AF0" w:rsidRPr="00E2543F" w:rsidRDefault="00896AF0" w:rsidP="00896AF0">
      <w:pPr>
        <w:pBdr>
          <w:top w:val="single" w:sz="36" w:space="1" w:color="auto"/>
          <w:left w:val="single" w:sz="36" w:space="4" w:color="auto"/>
          <w:bottom w:val="single" w:sz="36" w:space="1" w:color="auto"/>
          <w:right w:val="single" w:sz="36" w:space="4" w:color="auto"/>
        </w:pBdr>
        <w:jc w:val="both"/>
        <w:rPr>
          <w:rFonts w:ascii="Times New Roman" w:hAnsi="Times New Roman" w:cs="Times New Roman"/>
          <w:b/>
          <w:bCs/>
        </w:rPr>
      </w:pPr>
    </w:p>
    <w:p w14:paraId="61E8B102" w14:textId="77777777" w:rsidR="00896AF0" w:rsidRPr="00E2543F" w:rsidRDefault="00896AF0" w:rsidP="00896AF0">
      <w:pPr>
        <w:pBdr>
          <w:top w:val="single" w:sz="36" w:space="1" w:color="auto"/>
          <w:left w:val="single" w:sz="36" w:space="4" w:color="auto"/>
          <w:bottom w:val="single" w:sz="36" w:space="1" w:color="auto"/>
          <w:right w:val="single" w:sz="36" w:space="4" w:color="auto"/>
        </w:pBdr>
        <w:jc w:val="both"/>
        <w:rPr>
          <w:rFonts w:ascii="Times New Roman" w:hAnsi="Times New Roman" w:cs="Times New Roman"/>
          <w:b/>
          <w:bCs/>
        </w:rPr>
      </w:pPr>
    </w:p>
    <w:p w14:paraId="36DB9403" w14:textId="77777777" w:rsidR="00896AF0" w:rsidRPr="00E2543F" w:rsidRDefault="00896AF0" w:rsidP="00896AF0">
      <w:pPr>
        <w:pBdr>
          <w:top w:val="single" w:sz="36" w:space="1" w:color="auto"/>
          <w:left w:val="single" w:sz="36" w:space="4" w:color="auto"/>
          <w:bottom w:val="single" w:sz="36" w:space="1" w:color="auto"/>
          <w:right w:val="single" w:sz="36" w:space="4" w:color="auto"/>
        </w:pBdr>
        <w:jc w:val="center"/>
        <w:rPr>
          <w:rFonts w:ascii="Times New Roman" w:hAnsi="Times New Roman" w:cs="Times New Roman"/>
          <w:b/>
          <w:bCs/>
          <w:sz w:val="48"/>
          <w:szCs w:val="48"/>
        </w:rPr>
      </w:pPr>
      <w:r w:rsidRPr="00E2543F">
        <w:rPr>
          <w:rFonts w:ascii="Times New Roman" w:hAnsi="Times New Roman" w:cs="Times New Roman"/>
          <w:b/>
          <w:bCs/>
          <w:sz w:val="48"/>
          <w:szCs w:val="48"/>
        </w:rPr>
        <w:t>ACTE D</w:t>
      </w:r>
      <w:r w:rsidR="006A6C5E">
        <w:rPr>
          <w:rFonts w:ascii="Times New Roman" w:hAnsi="Times New Roman" w:cs="Times New Roman"/>
          <w:b/>
          <w:bCs/>
          <w:sz w:val="48"/>
          <w:szCs w:val="48"/>
        </w:rPr>
        <w:t>’</w:t>
      </w:r>
      <w:r w:rsidRPr="00E2543F">
        <w:rPr>
          <w:rFonts w:ascii="Times New Roman" w:hAnsi="Times New Roman" w:cs="Times New Roman"/>
          <w:b/>
          <w:bCs/>
          <w:sz w:val="48"/>
          <w:szCs w:val="48"/>
        </w:rPr>
        <w:t xml:space="preserve">ENGAGEMENT </w:t>
      </w:r>
    </w:p>
    <w:p w14:paraId="20C9FB5A" w14:textId="77777777" w:rsidR="00896AF0" w:rsidRPr="00E2543F" w:rsidRDefault="00896AF0" w:rsidP="00896AF0">
      <w:pPr>
        <w:pBdr>
          <w:top w:val="single" w:sz="36" w:space="1" w:color="auto"/>
          <w:left w:val="single" w:sz="36" w:space="4" w:color="auto"/>
          <w:bottom w:val="single" w:sz="36" w:space="1" w:color="auto"/>
          <w:right w:val="single" w:sz="36" w:space="4" w:color="auto"/>
        </w:pBdr>
        <w:jc w:val="both"/>
        <w:rPr>
          <w:rFonts w:ascii="Times New Roman" w:hAnsi="Times New Roman" w:cs="Times New Roman"/>
          <w:b/>
          <w:bCs/>
        </w:rPr>
      </w:pPr>
    </w:p>
    <w:p w14:paraId="7FBC7160" w14:textId="77777777" w:rsidR="00896AF0" w:rsidRPr="00E2543F" w:rsidRDefault="00896AF0" w:rsidP="00896AF0">
      <w:pPr>
        <w:pBdr>
          <w:top w:val="single" w:sz="36" w:space="1" w:color="auto"/>
          <w:left w:val="single" w:sz="36" w:space="4" w:color="auto"/>
          <w:bottom w:val="single" w:sz="36" w:space="1" w:color="auto"/>
          <w:right w:val="single" w:sz="36" w:space="4" w:color="auto"/>
        </w:pBdr>
        <w:jc w:val="both"/>
        <w:rPr>
          <w:rFonts w:ascii="Times New Roman" w:hAnsi="Times New Roman" w:cs="Times New Roman"/>
          <w:b/>
          <w:bCs/>
        </w:rPr>
      </w:pPr>
    </w:p>
    <w:p w14:paraId="7B566D3A" w14:textId="77777777" w:rsidR="00896AF0" w:rsidRPr="00E2543F" w:rsidRDefault="00896AF0" w:rsidP="00896AF0">
      <w:pPr>
        <w:jc w:val="both"/>
        <w:rPr>
          <w:rFonts w:ascii="Times New Roman" w:hAnsi="Times New Roman" w:cs="Times New Roman"/>
        </w:rPr>
      </w:pPr>
    </w:p>
    <w:p w14:paraId="3DA945ED" w14:textId="77777777" w:rsidR="006936B1" w:rsidRPr="00E2543F" w:rsidRDefault="006936B1" w:rsidP="00B03A26">
      <w:pPr>
        <w:jc w:val="both"/>
        <w:rPr>
          <w:rFonts w:ascii="Times New Roman" w:hAnsi="Times New Roman" w:cs="Times New Roman"/>
        </w:rPr>
      </w:pPr>
    </w:p>
    <w:p w14:paraId="21EC78AE" w14:textId="77777777" w:rsidR="006936B1" w:rsidRPr="00E2543F" w:rsidRDefault="006936B1" w:rsidP="00B03A26">
      <w:pPr>
        <w:jc w:val="both"/>
        <w:rPr>
          <w:rFonts w:ascii="Times New Roman" w:hAnsi="Times New Roman" w:cs="Times New Roman"/>
        </w:rPr>
      </w:pPr>
    </w:p>
    <w:p w14:paraId="07DE6E0D" w14:textId="77777777" w:rsidR="00896AF0" w:rsidRPr="00E2543F" w:rsidRDefault="00896AF0" w:rsidP="00B03A26">
      <w:pPr>
        <w:jc w:val="both"/>
        <w:rPr>
          <w:rFonts w:ascii="Times New Roman" w:hAnsi="Times New Roman" w:cs="Times New Roman"/>
        </w:rPr>
      </w:pPr>
    </w:p>
    <w:p w14:paraId="7B309D18" w14:textId="77777777" w:rsidR="006B1208" w:rsidRPr="00E2543F" w:rsidRDefault="006B1208" w:rsidP="00B03A26">
      <w:pPr>
        <w:jc w:val="center"/>
        <w:rPr>
          <w:rFonts w:ascii="Times New Roman" w:hAnsi="Times New Roman" w:cs="Times New Roman"/>
        </w:rPr>
      </w:pPr>
    </w:p>
    <w:bookmarkEnd w:id="0"/>
    <w:p w14:paraId="1307A0A6" w14:textId="466811E9" w:rsidR="008220B4" w:rsidRPr="0046594E" w:rsidRDefault="002453A0" w:rsidP="00E8228C">
      <w:pPr>
        <w:jc w:val="right"/>
        <w:rPr>
          <w:rFonts w:ascii="Times New Roman" w:hAnsi="Times New Roman" w:cs="Times New Roman"/>
          <w:b/>
          <w:sz w:val="36"/>
          <w:szCs w:val="36"/>
        </w:rPr>
      </w:pPr>
      <w:r>
        <w:rPr>
          <w:rFonts w:ascii="Times New Roman" w:hAnsi="Times New Roman" w:cs="Times New Roman"/>
          <w:b/>
          <w:sz w:val="36"/>
          <w:szCs w:val="36"/>
        </w:rPr>
        <w:t>Novem</w:t>
      </w:r>
      <w:r w:rsidR="00E61641">
        <w:rPr>
          <w:rFonts w:ascii="Times New Roman" w:hAnsi="Times New Roman" w:cs="Times New Roman"/>
          <w:b/>
          <w:sz w:val="36"/>
          <w:szCs w:val="36"/>
        </w:rPr>
        <w:t>bre</w:t>
      </w:r>
      <w:r w:rsidR="00DA576C" w:rsidRPr="0046594E">
        <w:rPr>
          <w:rFonts w:ascii="Times New Roman" w:hAnsi="Times New Roman" w:cs="Times New Roman"/>
          <w:b/>
          <w:sz w:val="36"/>
          <w:szCs w:val="36"/>
        </w:rPr>
        <w:t xml:space="preserve"> </w:t>
      </w:r>
      <w:r w:rsidR="009053A0" w:rsidRPr="0046594E">
        <w:rPr>
          <w:rFonts w:ascii="Times New Roman" w:hAnsi="Times New Roman" w:cs="Times New Roman"/>
          <w:b/>
          <w:sz w:val="36"/>
          <w:szCs w:val="36"/>
        </w:rPr>
        <w:t>202</w:t>
      </w:r>
      <w:r w:rsidR="00BD3F29">
        <w:rPr>
          <w:rFonts w:ascii="Times New Roman" w:hAnsi="Times New Roman" w:cs="Times New Roman"/>
          <w:b/>
          <w:sz w:val="36"/>
          <w:szCs w:val="36"/>
        </w:rPr>
        <w:t>5</w:t>
      </w:r>
    </w:p>
    <w:p w14:paraId="26AACEC2" w14:textId="77777777" w:rsidR="001040EA" w:rsidRPr="00DC2793" w:rsidRDefault="001040EA" w:rsidP="00DC2793">
      <w:pPr>
        <w:jc w:val="both"/>
        <w:rPr>
          <w:rFonts w:ascii="Times New Roman" w:hAnsi="Times New Roman" w:cs="Times New Roman"/>
        </w:rPr>
      </w:pPr>
    </w:p>
    <w:p w14:paraId="01CAA2C6" w14:textId="77777777" w:rsidR="001040EA" w:rsidRPr="00DC2793" w:rsidRDefault="001040EA" w:rsidP="00DC2793">
      <w:pPr>
        <w:jc w:val="both"/>
        <w:rPr>
          <w:rFonts w:ascii="Times New Roman" w:hAnsi="Times New Roman" w:cs="Times New Roman"/>
        </w:rPr>
      </w:pPr>
    </w:p>
    <w:p w14:paraId="55D3458B" w14:textId="77777777" w:rsidR="001040EA" w:rsidRPr="00DC2793" w:rsidRDefault="001040EA" w:rsidP="00DC2793">
      <w:pPr>
        <w:jc w:val="both"/>
        <w:rPr>
          <w:rFonts w:ascii="Times New Roman" w:hAnsi="Times New Roman" w:cs="Times New Roman"/>
        </w:rPr>
      </w:pPr>
    </w:p>
    <w:p w14:paraId="251FC782" w14:textId="77777777" w:rsidR="0069230A" w:rsidRPr="00E2543F" w:rsidRDefault="0069230A" w:rsidP="00E8228C">
      <w:pPr>
        <w:spacing w:before="360" w:after="240"/>
        <w:rPr>
          <w:rFonts w:ascii="Times New Roman" w:hAnsi="Times New Roman" w:cs="Times New Roman"/>
          <w:b/>
          <w:sz w:val="28"/>
          <w:szCs w:val="28"/>
        </w:rPr>
      </w:pPr>
      <w:r w:rsidRPr="00E2543F">
        <w:rPr>
          <w:rFonts w:ascii="Times New Roman" w:hAnsi="Times New Roman" w:cs="Times New Roman"/>
          <w:b/>
          <w:bCs/>
          <w:sz w:val="24"/>
          <w:szCs w:val="24"/>
        </w:rPr>
        <w:t xml:space="preserve">ARTICLE 1 </w:t>
      </w:r>
      <w:r w:rsidR="00A47C73" w:rsidRPr="00E2543F">
        <w:rPr>
          <w:rFonts w:ascii="Times New Roman" w:hAnsi="Times New Roman" w:cs="Times New Roman"/>
          <w:b/>
          <w:bCs/>
          <w:sz w:val="24"/>
          <w:szCs w:val="24"/>
        </w:rPr>
        <w:t>-</w:t>
      </w:r>
      <w:r w:rsidRPr="00E2543F">
        <w:rPr>
          <w:rFonts w:ascii="Times New Roman" w:hAnsi="Times New Roman" w:cs="Times New Roman"/>
          <w:b/>
          <w:bCs/>
          <w:sz w:val="24"/>
          <w:szCs w:val="24"/>
        </w:rPr>
        <w:t xml:space="preserve"> OBJET </w:t>
      </w:r>
      <w:r w:rsidR="00E23E6C" w:rsidRPr="00E2543F">
        <w:rPr>
          <w:rFonts w:ascii="Times New Roman" w:hAnsi="Times New Roman" w:cs="Times New Roman"/>
          <w:b/>
          <w:bCs/>
          <w:sz w:val="24"/>
          <w:szCs w:val="24"/>
        </w:rPr>
        <w:t>DU MARCH</w:t>
      </w:r>
      <w:r w:rsidR="00E23E6C" w:rsidRPr="00E2543F">
        <w:rPr>
          <w:rFonts w:ascii="Times New Roman" w:hAnsi="Times New Roman" w:cs="Times New Roman"/>
          <w:b/>
          <w:bCs/>
          <w:caps/>
          <w:sz w:val="24"/>
          <w:szCs w:val="24"/>
        </w:rPr>
        <w:t>é</w:t>
      </w:r>
    </w:p>
    <w:p w14:paraId="4F3580D2" w14:textId="77777777" w:rsidR="00F83E2B" w:rsidRDefault="00F83E2B" w:rsidP="00B431EC">
      <w:pPr>
        <w:spacing w:before="360" w:after="240"/>
        <w:jc w:val="both"/>
        <w:rPr>
          <w:rFonts w:ascii="Times New Roman" w:eastAsia="Times New Roman" w:hAnsi="Times New Roman" w:cs="Times New Roman"/>
          <w:sz w:val="24"/>
          <w:szCs w:val="24"/>
        </w:rPr>
      </w:pPr>
      <w:r w:rsidRPr="00F83E2B">
        <w:rPr>
          <w:rFonts w:ascii="Times New Roman" w:eastAsia="Times New Roman" w:hAnsi="Times New Roman" w:cs="Times New Roman"/>
          <w:sz w:val="24"/>
          <w:szCs w:val="24"/>
        </w:rPr>
        <w:t xml:space="preserve">Le </w:t>
      </w:r>
      <w:r w:rsidR="00BD3F29">
        <w:rPr>
          <w:rFonts w:ascii="Times New Roman" w:eastAsia="Times New Roman" w:hAnsi="Times New Roman" w:cs="Times New Roman"/>
          <w:sz w:val="24"/>
          <w:szCs w:val="24"/>
        </w:rPr>
        <w:t>présent lot</w:t>
      </w:r>
      <w:r w:rsidRPr="00F83E2B">
        <w:rPr>
          <w:rFonts w:ascii="Times New Roman" w:eastAsia="Times New Roman" w:hAnsi="Times New Roman" w:cs="Times New Roman"/>
          <w:sz w:val="24"/>
          <w:szCs w:val="24"/>
        </w:rPr>
        <w:t xml:space="preserve"> </w:t>
      </w:r>
      <w:r w:rsidR="0046794E">
        <w:rPr>
          <w:rFonts w:ascii="Times New Roman" w:eastAsia="Times New Roman" w:hAnsi="Times New Roman" w:cs="Times New Roman"/>
          <w:sz w:val="24"/>
          <w:szCs w:val="24"/>
        </w:rPr>
        <w:t>a</w:t>
      </w:r>
      <w:r w:rsidR="0002604E">
        <w:rPr>
          <w:rFonts w:ascii="Times New Roman" w:eastAsia="Times New Roman" w:hAnsi="Times New Roman" w:cs="Times New Roman"/>
          <w:sz w:val="24"/>
          <w:szCs w:val="24"/>
        </w:rPr>
        <w:t xml:space="preserve"> </w:t>
      </w:r>
      <w:r w:rsidR="0002604E" w:rsidRPr="0002604E">
        <w:rPr>
          <w:rFonts w:ascii="Times New Roman" w:eastAsia="Times New Roman" w:hAnsi="Times New Roman" w:cs="Times New Roman"/>
          <w:sz w:val="24"/>
          <w:szCs w:val="24"/>
        </w:rPr>
        <w:t>pour objet les prestations d’installation des équipements fournis dans le cadre de l’exécution des lots n° 1 et n° 2, la fourniture des accessoires nécessaires à cette installation, ainsi que la maintenance des écrans de diffusion de grande taille du complexe audiovisuel du Sénat ‒ maintenance au titre du forfait pour ce qui concerne les écrans situés dans l’Hémicycle, et sur bons de commande en tant que de besoin pour les écrans de la salle Médicis, la salle et le foyer Clemenceau.</w:t>
      </w:r>
    </w:p>
    <w:p w14:paraId="529BD3C7" w14:textId="77777777" w:rsidR="0067773B" w:rsidRPr="00E8228C" w:rsidRDefault="0006199C" w:rsidP="00E8228C">
      <w:pPr>
        <w:spacing w:before="360" w:after="240"/>
        <w:rPr>
          <w:rFonts w:ascii="Times New Roman" w:hAnsi="Times New Roman" w:cs="Times New Roman"/>
          <w:b/>
          <w:bCs/>
          <w:sz w:val="24"/>
          <w:szCs w:val="24"/>
        </w:rPr>
      </w:pPr>
      <w:r w:rsidRPr="00E8228C">
        <w:rPr>
          <w:rFonts w:ascii="Times New Roman" w:hAnsi="Times New Roman" w:cs="Times New Roman"/>
          <w:b/>
          <w:bCs/>
          <w:sz w:val="24"/>
          <w:szCs w:val="24"/>
        </w:rPr>
        <w:t xml:space="preserve">ARTICLE </w:t>
      </w:r>
      <w:r w:rsidR="006B1208" w:rsidRPr="00E8228C">
        <w:rPr>
          <w:rFonts w:ascii="Times New Roman" w:hAnsi="Times New Roman" w:cs="Times New Roman"/>
          <w:b/>
          <w:bCs/>
          <w:sz w:val="24"/>
          <w:szCs w:val="24"/>
        </w:rPr>
        <w:t>2</w:t>
      </w:r>
      <w:r w:rsidR="0069230A" w:rsidRPr="00E8228C">
        <w:rPr>
          <w:rFonts w:ascii="Times New Roman" w:hAnsi="Times New Roman" w:cs="Times New Roman"/>
          <w:b/>
          <w:bCs/>
          <w:sz w:val="24"/>
          <w:szCs w:val="24"/>
        </w:rPr>
        <w:t xml:space="preserve"> -</w:t>
      </w:r>
      <w:r w:rsidR="006B1208" w:rsidRPr="00E8228C">
        <w:rPr>
          <w:rFonts w:ascii="Times New Roman" w:hAnsi="Times New Roman" w:cs="Times New Roman"/>
          <w:b/>
          <w:bCs/>
          <w:sz w:val="24"/>
          <w:szCs w:val="24"/>
        </w:rPr>
        <w:t xml:space="preserve"> </w:t>
      </w:r>
      <w:r w:rsidR="0069230A" w:rsidRPr="00E8228C">
        <w:rPr>
          <w:rFonts w:ascii="Times New Roman" w:hAnsi="Times New Roman" w:cs="Times New Roman"/>
          <w:b/>
          <w:bCs/>
          <w:sz w:val="24"/>
          <w:szCs w:val="24"/>
        </w:rPr>
        <w:t>PARTIES CONTRACTANTES</w:t>
      </w:r>
    </w:p>
    <w:tbl>
      <w:tblPr>
        <w:tblW w:w="8975" w:type="dxa"/>
        <w:tblLook w:val="01E0" w:firstRow="1" w:lastRow="1" w:firstColumn="1" w:lastColumn="1" w:noHBand="0" w:noVBand="0"/>
      </w:tblPr>
      <w:tblGrid>
        <w:gridCol w:w="4383"/>
        <w:gridCol w:w="4592"/>
      </w:tblGrid>
      <w:tr w:rsidR="0069230A" w:rsidRPr="00E2543F" w14:paraId="352402B5" w14:textId="77777777" w:rsidTr="00172C7D">
        <w:tc>
          <w:tcPr>
            <w:tcW w:w="4383" w:type="dxa"/>
            <w:shd w:val="clear" w:color="auto" w:fill="auto"/>
          </w:tcPr>
          <w:p w14:paraId="3F184AD1" w14:textId="77777777" w:rsidR="0069230A" w:rsidRPr="00E2543F" w:rsidRDefault="00F213FF" w:rsidP="00172C7D">
            <w:pPr>
              <w:pStyle w:val="DCECorpsdetexte"/>
              <w:spacing w:before="240" w:after="360"/>
              <w:ind w:firstLine="0"/>
              <w:jc w:val="left"/>
              <w:rPr>
                <w:rFonts w:ascii="Times New Roman" w:hAnsi="Times New Roman" w:cs="Times New Roman"/>
                <w:b/>
                <w:szCs w:val="24"/>
              </w:rPr>
            </w:pPr>
            <w:r w:rsidRPr="00E2543F">
              <w:rPr>
                <w:rFonts w:ascii="Times New Roman" w:hAnsi="Times New Roman" w:cs="Times New Roman"/>
                <w:b/>
                <w:szCs w:val="24"/>
              </w:rPr>
              <w:t>2</w:t>
            </w:r>
            <w:r w:rsidR="00D83C8E" w:rsidRPr="00E2543F">
              <w:rPr>
                <w:rFonts w:ascii="Times New Roman" w:hAnsi="Times New Roman" w:cs="Times New Roman"/>
                <w:b/>
                <w:szCs w:val="24"/>
              </w:rPr>
              <w:t>.</w:t>
            </w:r>
            <w:r w:rsidRPr="00E2543F">
              <w:rPr>
                <w:rFonts w:ascii="Times New Roman" w:hAnsi="Times New Roman" w:cs="Times New Roman"/>
                <w:b/>
                <w:szCs w:val="24"/>
              </w:rPr>
              <w:t>1</w:t>
            </w:r>
            <w:r w:rsidR="00D83C8E" w:rsidRPr="00E2543F">
              <w:rPr>
                <w:rFonts w:ascii="Times New Roman" w:hAnsi="Times New Roman" w:cs="Times New Roman"/>
                <w:b/>
                <w:szCs w:val="24"/>
              </w:rPr>
              <w:t xml:space="preserve"> -</w:t>
            </w:r>
            <w:r w:rsidRPr="00E2543F">
              <w:rPr>
                <w:rFonts w:ascii="Times New Roman" w:hAnsi="Times New Roman" w:cs="Times New Roman"/>
                <w:b/>
                <w:szCs w:val="24"/>
              </w:rPr>
              <w:t xml:space="preserve"> </w:t>
            </w:r>
            <w:r w:rsidR="0069230A" w:rsidRPr="00E2543F">
              <w:rPr>
                <w:rFonts w:ascii="Times New Roman" w:hAnsi="Times New Roman" w:cs="Times New Roman"/>
                <w:b/>
                <w:szCs w:val="24"/>
              </w:rPr>
              <w:t>Acheteur public :</w:t>
            </w:r>
          </w:p>
        </w:tc>
        <w:tc>
          <w:tcPr>
            <w:tcW w:w="4592" w:type="dxa"/>
            <w:shd w:val="clear" w:color="auto" w:fill="auto"/>
          </w:tcPr>
          <w:p w14:paraId="21FAFF61" w14:textId="77777777" w:rsidR="0069230A" w:rsidRPr="00E2543F" w:rsidRDefault="0069230A" w:rsidP="00172C7D">
            <w:pPr>
              <w:pStyle w:val="DCECorpsdetexte"/>
              <w:spacing w:before="240" w:after="360"/>
              <w:ind w:firstLine="0"/>
              <w:jc w:val="left"/>
              <w:rPr>
                <w:rFonts w:ascii="Times New Roman" w:hAnsi="Times New Roman" w:cs="Times New Roman"/>
                <w:szCs w:val="24"/>
              </w:rPr>
            </w:pPr>
            <w:r w:rsidRPr="00E2543F">
              <w:rPr>
                <w:rFonts w:ascii="Times New Roman" w:hAnsi="Times New Roman" w:cs="Times New Roman"/>
                <w:szCs w:val="24"/>
              </w:rPr>
              <w:t>Sénat</w:t>
            </w:r>
            <w:r w:rsidRPr="00E2543F">
              <w:rPr>
                <w:rFonts w:ascii="Times New Roman" w:hAnsi="Times New Roman" w:cs="Times New Roman"/>
                <w:szCs w:val="24"/>
              </w:rPr>
              <w:br/>
              <w:t xml:space="preserve">Direction de </w:t>
            </w:r>
            <w:smartTag w:uri="urn:schemas-microsoft-com:office:smarttags" w:element="metricconverter">
              <w:smartTagPr>
                <w:attr w:name="ProductID" w:val="LA COMMUNICATION"/>
              </w:smartTagPr>
              <w:r w:rsidRPr="00E2543F">
                <w:rPr>
                  <w:rFonts w:ascii="Times New Roman" w:hAnsi="Times New Roman" w:cs="Times New Roman"/>
                  <w:szCs w:val="24"/>
                </w:rPr>
                <w:t>la Communication</w:t>
              </w:r>
            </w:smartTag>
            <w:r w:rsidRPr="00E2543F">
              <w:rPr>
                <w:rFonts w:ascii="Times New Roman" w:hAnsi="Times New Roman" w:cs="Times New Roman"/>
                <w:szCs w:val="24"/>
              </w:rPr>
              <w:t xml:space="preserve"> </w:t>
            </w:r>
            <w:r w:rsidRPr="00E2543F">
              <w:rPr>
                <w:rFonts w:ascii="Times New Roman" w:hAnsi="Times New Roman" w:cs="Times New Roman"/>
                <w:szCs w:val="24"/>
              </w:rPr>
              <w:br/>
            </w:r>
            <w:r w:rsidRPr="00E2543F">
              <w:rPr>
                <w:rFonts w:ascii="Times New Roman" w:hAnsi="Times New Roman" w:cs="Times New Roman"/>
                <w:color w:val="000000"/>
                <w:szCs w:val="24"/>
              </w:rPr>
              <w:t>15, rue de Vaugirard</w:t>
            </w:r>
            <w:r w:rsidRPr="00E2543F">
              <w:rPr>
                <w:rFonts w:ascii="Times New Roman" w:hAnsi="Times New Roman" w:cs="Times New Roman"/>
                <w:szCs w:val="24"/>
              </w:rPr>
              <w:br/>
            </w:r>
            <w:r w:rsidRPr="00E2543F">
              <w:rPr>
                <w:rFonts w:ascii="Times New Roman" w:hAnsi="Times New Roman" w:cs="Times New Roman"/>
                <w:color w:val="000000"/>
                <w:szCs w:val="24"/>
              </w:rPr>
              <w:t>75291 PARIS CEDEX 06</w:t>
            </w:r>
          </w:p>
        </w:tc>
      </w:tr>
      <w:tr w:rsidR="0069230A" w:rsidRPr="00E2543F" w14:paraId="62B2E0DD" w14:textId="77777777" w:rsidTr="00172C7D">
        <w:tc>
          <w:tcPr>
            <w:tcW w:w="4383" w:type="dxa"/>
            <w:shd w:val="clear" w:color="auto" w:fill="auto"/>
          </w:tcPr>
          <w:p w14:paraId="4188A4C2" w14:textId="77777777" w:rsidR="0069230A" w:rsidRPr="00E2543F" w:rsidRDefault="0069230A" w:rsidP="00172C7D">
            <w:pPr>
              <w:pStyle w:val="DCECorpsdetexte"/>
              <w:spacing w:before="240" w:after="360"/>
              <w:ind w:firstLine="0"/>
              <w:jc w:val="left"/>
              <w:rPr>
                <w:rFonts w:ascii="Times New Roman" w:hAnsi="Times New Roman" w:cs="Times New Roman"/>
                <w:b/>
                <w:szCs w:val="24"/>
              </w:rPr>
            </w:pPr>
            <w:r w:rsidRPr="00E2543F">
              <w:rPr>
                <w:rFonts w:ascii="Times New Roman" w:hAnsi="Times New Roman" w:cs="Times New Roman"/>
                <w:b/>
                <w:szCs w:val="24"/>
              </w:rPr>
              <w:t>Pouvoir adjudicateur :</w:t>
            </w:r>
          </w:p>
        </w:tc>
        <w:tc>
          <w:tcPr>
            <w:tcW w:w="4592" w:type="dxa"/>
            <w:shd w:val="clear" w:color="auto" w:fill="auto"/>
          </w:tcPr>
          <w:p w14:paraId="32257980" w14:textId="77777777" w:rsidR="0069230A" w:rsidRPr="00E2543F" w:rsidRDefault="0069230A" w:rsidP="00B47634">
            <w:pPr>
              <w:pStyle w:val="DCECorpsdetexte"/>
              <w:spacing w:before="240" w:after="360"/>
              <w:ind w:firstLine="0"/>
              <w:jc w:val="left"/>
              <w:rPr>
                <w:rFonts w:ascii="Times New Roman" w:hAnsi="Times New Roman" w:cs="Times New Roman"/>
                <w:szCs w:val="24"/>
              </w:rPr>
            </w:pPr>
            <w:r w:rsidRPr="00E2543F">
              <w:rPr>
                <w:rFonts w:ascii="Times New Roman" w:hAnsi="Times New Roman" w:cs="Times New Roman"/>
                <w:szCs w:val="24"/>
              </w:rPr>
              <w:t>État</w:t>
            </w:r>
            <w:r w:rsidR="006A6C5E">
              <w:rPr>
                <w:rFonts w:ascii="Times New Roman" w:hAnsi="Times New Roman" w:cs="Times New Roman"/>
                <w:szCs w:val="24"/>
              </w:rPr>
              <w:noBreakHyphen/>
            </w:r>
            <w:r w:rsidRPr="00E2543F">
              <w:rPr>
                <w:rFonts w:ascii="Times New Roman" w:hAnsi="Times New Roman" w:cs="Times New Roman"/>
                <w:szCs w:val="24"/>
              </w:rPr>
              <w:t>Sénat</w:t>
            </w:r>
            <w:r w:rsidR="00663BC9">
              <w:rPr>
                <w:rFonts w:ascii="Times New Roman" w:hAnsi="Times New Roman" w:cs="Times New Roman"/>
                <w:szCs w:val="24"/>
              </w:rPr>
              <w:t>, représenté par le Conseil de Questure</w:t>
            </w:r>
          </w:p>
        </w:tc>
      </w:tr>
      <w:tr w:rsidR="0069230A" w:rsidRPr="00E2543F" w14:paraId="7FCA82BA" w14:textId="77777777" w:rsidTr="00172C7D">
        <w:tc>
          <w:tcPr>
            <w:tcW w:w="8975" w:type="dxa"/>
            <w:gridSpan w:val="2"/>
            <w:shd w:val="clear" w:color="auto" w:fill="auto"/>
          </w:tcPr>
          <w:p w14:paraId="0369756D" w14:textId="77777777" w:rsidR="001915CB" w:rsidRPr="00E2543F" w:rsidRDefault="0069230A" w:rsidP="008C5A54">
            <w:pPr>
              <w:pStyle w:val="DCECorpsdetexte"/>
              <w:spacing w:before="240" w:after="0"/>
              <w:ind w:firstLine="0"/>
              <w:rPr>
                <w:rFonts w:ascii="Times New Roman" w:hAnsi="Times New Roman" w:cs="Times New Roman"/>
                <w:b/>
                <w:szCs w:val="24"/>
              </w:rPr>
            </w:pPr>
            <w:r w:rsidRPr="00E2543F">
              <w:rPr>
                <w:rFonts w:ascii="Times New Roman" w:hAnsi="Times New Roman" w:cs="Times New Roman"/>
                <w:b/>
                <w:szCs w:val="24"/>
              </w:rPr>
              <w:t>Personne habilitée à donner les renseignements pré</w:t>
            </w:r>
            <w:r w:rsidR="008C5A54" w:rsidRPr="00E2543F">
              <w:rPr>
                <w:rFonts w:ascii="Times New Roman" w:hAnsi="Times New Roman" w:cs="Times New Roman"/>
                <w:b/>
                <w:szCs w:val="24"/>
              </w:rPr>
              <w:t>vus à l</w:t>
            </w:r>
            <w:r w:rsidR="006A6C5E">
              <w:rPr>
                <w:rFonts w:ascii="Times New Roman" w:hAnsi="Times New Roman" w:cs="Times New Roman"/>
                <w:b/>
                <w:szCs w:val="24"/>
              </w:rPr>
              <w:t>’</w:t>
            </w:r>
            <w:r w:rsidR="008C5A54" w:rsidRPr="00E2543F">
              <w:rPr>
                <w:rFonts w:ascii="Times New Roman" w:hAnsi="Times New Roman" w:cs="Times New Roman"/>
                <w:b/>
                <w:szCs w:val="24"/>
              </w:rPr>
              <w:t>article R.</w:t>
            </w:r>
            <w:r w:rsidR="006A6C5E">
              <w:rPr>
                <w:rFonts w:ascii="Times New Roman" w:hAnsi="Times New Roman" w:cs="Times New Roman"/>
                <w:b/>
                <w:szCs w:val="24"/>
              </w:rPr>
              <w:t> </w:t>
            </w:r>
            <w:r w:rsidR="008C5A54" w:rsidRPr="00E2543F">
              <w:rPr>
                <w:rFonts w:ascii="Times New Roman" w:hAnsi="Times New Roman" w:cs="Times New Roman"/>
                <w:b/>
                <w:szCs w:val="24"/>
              </w:rPr>
              <w:t>2191</w:t>
            </w:r>
            <w:r w:rsidR="006A6C5E">
              <w:rPr>
                <w:rFonts w:ascii="Times New Roman" w:hAnsi="Times New Roman" w:cs="Times New Roman"/>
                <w:b/>
                <w:szCs w:val="24"/>
              </w:rPr>
              <w:noBreakHyphen/>
            </w:r>
            <w:r w:rsidR="008C5A54" w:rsidRPr="00E2543F">
              <w:rPr>
                <w:rFonts w:ascii="Times New Roman" w:hAnsi="Times New Roman" w:cs="Times New Roman"/>
                <w:b/>
                <w:szCs w:val="24"/>
              </w:rPr>
              <w:t>60 du code de la commande publique :</w:t>
            </w:r>
            <w:r w:rsidR="00B47634" w:rsidRPr="00E2543F">
              <w:rPr>
                <w:rFonts w:ascii="Times New Roman" w:hAnsi="Times New Roman" w:cs="Times New Roman"/>
                <w:b/>
                <w:szCs w:val="24"/>
              </w:rPr>
              <w:t xml:space="preserve"> </w:t>
            </w:r>
          </w:p>
        </w:tc>
      </w:tr>
      <w:tr w:rsidR="0069230A" w:rsidRPr="00E2543F" w14:paraId="7F731219" w14:textId="77777777" w:rsidTr="00172C7D">
        <w:tc>
          <w:tcPr>
            <w:tcW w:w="4383" w:type="dxa"/>
            <w:shd w:val="clear" w:color="auto" w:fill="auto"/>
          </w:tcPr>
          <w:p w14:paraId="17061940" w14:textId="77777777" w:rsidR="0069230A" w:rsidRPr="00E2543F" w:rsidRDefault="0069230A" w:rsidP="00172C7D">
            <w:pPr>
              <w:pStyle w:val="DCECorpsdetexte"/>
              <w:spacing w:before="240" w:after="360"/>
              <w:ind w:firstLine="0"/>
              <w:jc w:val="left"/>
              <w:rPr>
                <w:rFonts w:ascii="Times New Roman" w:hAnsi="Times New Roman" w:cs="Times New Roman"/>
                <w:b/>
                <w:szCs w:val="24"/>
              </w:rPr>
            </w:pPr>
          </w:p>
        </w:tc>
        <w:tc>
          <w:tcPr>
            <w:tcW w:w="4592" w:type="dxa"/>
            <w:shd w:val="clear" w:color="auto" w:fill="auto"/>
          </w:tcPr>
          <w:p w14:paraId="60037381" w14:textId="77777777" w:rsidR="0069230A" w:rsidRPr="00E2543F" w:rsidRDefault="002433A3" w:rsidP="00172C7D">
            <w:pPr>
              <w:pStyle w:val="DCECorpsdetexte"/>
              <w:spacing w:after="360"/>
              <w:ind w:firstLine="0"/>
              <w:jc w:val="left"/>
              <w:rPr>
                <w:rFonts w:ascii="Times New Roman" w:hAnsi="Times New Roman" w:cs="Times New Roman"/>
                <w:szCs w:val="24"/>
              </w:rPr>
            </w:pPr>
            <w:r>
              <w:rPr>
                <w:rFonts w:ascii="Times New Roman" w:hAnsi="Times New Roman" w:cs="Times New Roman"/>
                <w:szCs w:val="24"/>
              </w:rPr>
              <w:t>L</w:t>
            </w:r>
            <w:r w:rsidR="0069230A" w:rsidRPr="00E2543F">
              <w:rPr>
                <w:rFonts w:ascii="Times New Roman" w:hAnsi="Times New Roman" w:cs="Times New Roman"/>
                <w:szCs w:val="24"/>
              </w:rPr>
              <w:t>e Trésorier du Sénat</w:t>
            </w:r>
            <w:r w:rsidR="0069230A" w:rsidRPr="00E2543F">
              <w:rPr>
                <w:rFonts w:ascii="Times New Roman" w:hAnsi="Times New Roman" w:cs="Times New Roman"/>
                <w:szCs w:val="24"/>
              </w:rPr>
              <w:br/>
              <w:t>15, rue de Vaugirard</w:t>
            </w:r>
            <w:r w:rsidR="0069230A" w:rsidRPr="00E2543F">
              <w:rPr>
                <w:rFonts w:ascii="Times New Roman" w:hAnsi="Times New Roman" w:cs="Times New Roman"/>
                <w:szCs w:val="24"/>
              </w:rPr>
              <w:br/>
            </w:r>
            <w:r w:rsidR="0069230A" w:rsidRPr="00E2543F">
              <w:rPr>
                <w:rFonts w:ascii="Times New Roman" w:hAnsi="Times New Roman" w:cs="Times New Roman"/>
                <w:color w:val="000000"/>
                <w:szCs w:val="24"/>
              </w:rPr>
              <w:t>75291 PARIS CEDEX 06</w:t>
            </w:r>
          </w:p>
        </w:tc>
      </w:tr>
      <w:tr w:rsidR="0069230A" w:rsidRPr="00E2543F" w14:paraId="78BA44E8" w14:textId="77777777" w:rsidTr="00172C7D">
        <w:tc>
          <w:tcPr>
            <w:tcW w:w="4383" w:type="dxa"/>
            <w:shd w:val="clear" w:color="auto" w:fill="auto"/>
          </w:tcPr>
          <w:p w14:paraId="7C8A3B0B" w14:textId="77777777" w:rsidR="0069230A" w:rsidRPr="00E2543F" w:rsidRDefault="0069230A" w:rsidP="00172C7D">
            <w:pPr>
              <w:pStyle w:val="DCECorpsdetexte"/>
              <w:spacing w:before="240" w:after="360"/>
              <w:ind w:firstLine="0"/>
              <w:jc w:val="left"/>
              <w:rPr>
                <w:rFonts w:ascii="Times New Roman" w:hAnsi="Times New Roman" w:cs="Times New Roman"/>
                <w:b/>
                <w:szCs w:val="24"/>
              </w:rPr>
            </w:pPr>
            <w:r w:rsidRPr="00E2543F">
              <w:rPr>
                <w:rFonts w:ascii="Times New Roman" w:hAnsi="Times New Roman" w:cs="Times New Roman"/>
                <w:b/>
                <w:szCs w:val="24"/>
              </w:rPr>
              <w:t>Ordonnateur :</w:t>
            </w:r>
          </w:p>
        </w:tc>
        <w:tc>
          <w:tcPr>
            <w:tcW w:w="4592" w:type="dxa"/>
            <w:shd w:val="clear" w:color="auto" w:fill="auto"/>
          </w:tcPr>
          <w:p w14:paraId="5E081FD6" w14:textId="77777777" w:rsidR="0069230A" w:rsidRPr="00E2543F" w:rsidRDefault="00663BC9" w:rsidP="00172C7D">
            <w:pPr>
              <w:pStyle w:val="DCECorpsdetexte"/>
              <w:spacing w:before="240" w:after="360"/>
              <w:ind w:firstLine="0"/>
              <w:jc w:val="left"/>
              <w:rPr>
                <w:rFonts w:ascii="Times New Roman" w:hAnsi="Times New Roman" w:cs="Times New Roman"/>
                <w:szCs w:val="24"/>
              </w:rPr>
            </w:pPr>
            <w:r>
              <w:rPr>
                <w:rFonts w:ascii="Times New Roman" w:hAnsi="Times New Roman" w:cs="Times New Roman"/>
                <w:szCs w:val="24"/>
              </w:rPr>
              <w:t xml:space="preserve">Madame la Questeure déléguée ou </w:t>
            </w:r>
            <w:r w:rsidR="0069230A" w:rsidRPr="0046594E">
              <w:rPr>
                <w:rFonts w:ascii="Times New Roman" w:hAnsi="Times New Roman" w:cs="Times New Roman"/>
                <w:szCs w:val="24"/>
              </w:rPr>
              <w:t>Monsieur le Questeur délégué</w:t>
            </w:r>
          </w:p>
        </w:tc>
      </w:tr>
      <w:tr w:rsidR="0069230A" w:rsidRPr="00E2543F" w14:paraId="5DD8E8EF" w14:textId="77777777" w:rsidTr="00172C7D">
        <w:tc>
          <w:tcPr>
            <w:tcW w:w="4383" w:type="dxa"/>
            <w:shd w:val="clear" w:color="auto" w:fill="auto"/>
          </w:tcPr>
          <w:p w14:paraId="1CF27544" w14:textId="77777777" w:rsidR="0069230A" w:rsidRPr="00E2543F" w:rsidRDefault="0069230A" w:rsidP="00172C7D">
            <w:pPr>
              <w:pStyle w:val="DCECorpsdetexte"/>
              <w:spacing w:before="240" w:after="360"/>
              <w:ind w:firstLine="0"/>
              <w:jc w:val="left"/>
              <w:rPr>
                <w:rFonts w:ascii="Times New Roman" w:hAnsi="Times New Roman" w:cs="Times New Roman"/>
                <w:b/>
                <w:szCs w:val="24"/>
              </w:rPr>
            </w:pPr>
            <w:r w:rsidRPr="00E2543F">
              <w:rPr>
                <w:rFonts w:ascii="Times New Roman" w:hAnsi="Times New Roman" w:cs="Times New Roman"/>
                <w:b/>
                <w:szCs w:val="24"/>
              </w:rPr>
              <w:t>Comptable assignataire des paiements :</w:t>
            </w:r>
          </w:p>
        </w:tc>
        <w:tc>
          <w:tcPr>
            <w:tcW w:w="4592" w:type="dxa"/>
            <w:shd w:val="clear" w:color="auto" w:fill="auto"/>
          </w:tcPr>
          <w:p w14:paraId="1C896448" w14:textId="77777777" w:rsidR="0069230A" w:rsidRPr="00E2543F" w:rsidRDefault="002433A3" w:rsidP="00172C7D">
            <w:pPr>
              <w:pStyle w:val="DCECorpsdetexte"/>
              <w:spacing w:before="240" w:after="360"/>
              <w:ind w:firstLine="0"/>
              <w:jc w:val="left"/>
              <w:rPr>
                <w:rFonts w:ascii="Times New Roman" w:hAnsi="Times New Roman" w:cs="Times New Roman"/>
                <w:szCs w:val="24"/>
              </w:rPr>
            </w:pPr>
            <w:r>
              <w:rPr>
                <w:rFonts w:ascii="Times New Roman" w:hAnsi="Times New Roman" w:cs="Times New Roman"/>
                <w:szCs w:val="24"/>
              </w:rPr>
              <w:t>L</w:t>
            </w:r>
            <w:r w:rsidR="0069230A" w:rsidRPr="00E2543F">
              <w:rPr>
                <w:rFonts w:ascii="Times New Roman" w:hAnsi="Times New Roman" w:cs="Times New Roman"/>
                <w:szCs w:val="24"/>
              </w:rPr>
              <w:t>e Trésorier du Sénat</w:t>
            </w:r>
            <w:r w:rsidR="0069230A" w:rsidRPr="00E2543F">
              <w:rPr>
                <w:rFonts w:ascii="Times New Roman" w:hAnsi="Times New Roman" w:cs="Times New Roman"/>
                <w:szCs w:val="24"/>
              </w:rPr>
              <w:br/>
              <w:t>15, rue de Vaugirard</w:t>
            </w:r>
            <w:r w:rsidR="0069230A" w:rsidRPr="00E2543F">
              <w:rPr>
                <w:rFonts w:ascii="Times New Roman" w:hAnsi="Times New Roman" w:cs="Times New Roman"/>
                <w:szCs w:val="24"/>
              </w:rPr>
              <w:br/>
            </w:r>
            <w:r w:rsidR="0069230A" w:rsidRPr="00E2543F">
              <w:rPr>
                <w:rFonts w:ascii="Times New Roman" w:hAnsi="Times New Roman" w:cs="Times New Roman"/>
                <w:color w:val="000000"/>
                <w:szCs w:val="24"/>
              </w:rPr>
              <w:t>75291 PARIS CEDEX 06</w:t>
            </w:r>
          </w:p>
        </w:tc>
      </w:tr>
    </w:tbl>
    <w:p w14:paraId="656CFD4D" w14:textId="77777777" w:rsidR="00885401" w:rsidRPr="00E2543F" w:rsidRDefault="00F213FF" w:rsidP="00DC2793">
      <w:pPr>
        <w:pStyle w:val="Corpsdetexte"/>
        <w:spacing w:before="120" w:line="360" w:lineRule="auto"/>
        <w:rPr>
          <w:rFonts w:ascii="Times New Roman" w:hAnsi="Times New Roman" w:cs="Times New Roman"/>
          <w:b/>
        </w:rPr>
      </w:pPr>
      <w:r w:rsidRPr="00E2543F">
        <w:rPr>
          <w:rFonts w:ascii="Times New Roman" w:hAnsi="Times New Roman" w:cs="Times New Roman"/>
          <w:b/>
        </w:rPr>
        <w:t>2</w:t>
      </w:r>
      <w:r w:rsidR="00D83C8E" w:rsidRPr="00E2543F">
        <w:rPr>
          <w:rFonts w:ascii="Times New Roman" w:hAnsi="Times New Roman" w:cs="Times New Roman"/>
          <w:b/>
        </w:rPr>
        <w:t>.</w:t>
      </w:r>
      <w:r w:rsidRPr="00E2543F">
        <w:rPr>
          <w:rFonts w:ascii="Times New Roman" w:hAnsi="Times New Roman" w:cs="Times New Roman"/>
          <w:b/>
        </w:rPr>
        <w:t>2</w:t>
      </w:r>
      <w:r w:rsidR="00D83C8E" w:rsidRPr="00E2543F">
        <w:rPr>
          <w:rFonts w:ascii="Times New Roman" w:hAnsi="Times New Roman" w:cs="Times New Roman"/>
          <w:b/>
        </w:rPr>
        <w:t xml:space="preserve"> -</w:t>
      </w:r>
      <w:r w:rsidRPr="00E2543F">
        <w:rPr>
          <w:rFonts w:ascii="Times New Roman" w:hAnsi="Times New Roman" w:cs="Times New Roman"/>
          <w:b/>
        </w:rPr>
        <w:t xml:space="preserve"> Titulaire </w:t>
      </w:r>
      <w:r w:rsidR="0085424E" w:rsidRPr="00E2543F">
        <w:rPr>
          <w:rFonts w:ascii="Times New Roman" w:hAnsi="Times New Roman" w:cs="Times New Roman"/>
          <w:b/>
        </w:rPr>
        <w:t>du marché</w:t>
      </w:r>
    </w:p>
    <w:p w14:paraId="213E6311" w14:textId="77777777" w:rsidR="006B1208" w:rsidRPr="00E2543F" w:rsidRDefault="006B1208" w:rsidP="00071676">
      <w:pPr>
        <w:spacing w:line="360" w:lineRule="auto"/>
        <w:rPr>
          <w:rFonts w:ascii="Times New Roman" w:hAnsi="Times New Roman" w:cs="Times New Roman"/>
          <w:sz w:val="24"/>
          <w:szCs w:val="24"/>
        </w:rPr>
      </w:pPr>
      <w:r w:rsidRPr="00E2543F">
        <w:rPr>
          <w:rFonts w:ascii="Times New Roman" w:hAnsi="Times New Roman" w:cs="Times New Roman"/>
          <w:sz w:val="24"/>
          <w:szCs w:val="24"/>
        </w:rPr>
        <w:t>Je soussigné(e),</w:t>
      </w:r>
    </w:p>
    <w:p w14:paraId="716B52D2" w14:textId="77777777" w:rsidR="006B1208"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M, Mme (Nom, prénoms et qualités)</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3D5545B7" w14:textId="77777777" w:rsidR="006B1208" w:rsidRPr="00E2543F" w:rsidRDefault="006B1208" w:rsidP="00071676">
      <w:pPr>
        <w:pStyle w:val="tabulation"/>
        <w:tabs>
          <w:tab w:val="clear" w:pos="4678"/>
          <w:tab w:val="left" w:leader="dot" w:pos="9214"/>
        </w:tabs>
        <w:spacing w:before="0" w:line="360" w:lineRule="auto"/>
        <w:ind w:left="0" w:right="493" w:firstLine="0"/>
        <w:rPr>
          <w:rFonts w:ascii="Times New Roman" w:hAnsi="Times New Roman" w:cs="Times New Roman"/>
          <w:b/>
          <w:bCs/>
        </w:rPr>
      </w:pPr>
      <w:r w:rsidRPr="00E2543F">
        <w:rPr>
          <w:rFonts w:ascii="Times New Roman" w:hAnsi="Times New Roman" w:cs="Times New Roman"/>
        </w:rPr>
        <w:fldChar w:fldCharType="begin">
          <w:ffData>
            <w:name w:val="CaseACocher21"/>
            <w:enabled/>
            <w:calcOnExit w:val="0"/>
            <w:checkBox>
              <w:sizeAuto/>
              <w:default w:val="0"/>
            </w:checkBox>
          </w:ffData>
        </w:fldChar>
      </w:r>
      <w:r w:rsidRPr="00E2543F">
        <w:rPr>
          <w:rFonts w:ascii="Times New Roman" w:hAnsi="Times New Roman" w:cs="Times New Roman"/>
        </w:rPr>
        <w:instrText xml:space="preserve"> FORMCHECKBOX </w:instrText>
      </w:r>
      <w:r w:rsidR="00624733">
        <w:rPr>
          <w:rFonts w:ascii="Times New Roman" w:hAnsi="Times New Roman" w:cs="Times New Roman"/>
        </w:rPr>
      </w:r>
      <w:r w:rsidR="00624733">
        <w:rPr>
          <w:rFonts w:ascii="Times New Roman" w:hAnsi="Times New Roman" w:cs="Times New Roman"/>
        </w:rPr>
        <w:fldChar w:fldCharType="separate"/>
      </w:r>
      <w:r w:rsidRPr="00E2543F">
        <w:rPr>
          <w:rFonts w:ascii="Times New Roman" w:hAnsi="Times New Roman" w:cs="Times New Roman"/>
        </w:rPr>
        <w:fldChar w:fldCharType="end"/>
      </w:r>
      <w:r w:rsidRPr="00E2543F">
        <w:rPr>
          <w:rFonts w:ascii="Times New Roman" w:hAnsi="Times New Roman" w:cs="Times New Roman"/>
        </w:rPr>
        <w:t xml:space="preserve"> </w:t>
      </w:r>
      <w:r w:rsidRPr="00E2543F">
        <w:rPr>
          <w:rFonts w:ascii="Times New Roman" w:hAnsi="Times New Roman" w:cs="Times New Roman"/>
          <w:b/>
          <w:bCs/>
        </w:rPr>
        <w:t xml:space="preserve">Agissant pour mon propre compte </w:t>
      </w:r>
    </w:p>
    <w:p w14:paraId="0B60480A" w14:textId="77777777" w:rsidR="006B1208" w:rsidRPr="00E2543F" w:rsidRDefault="006B1208" w:rsidP="00071676">
      <w:pPr>
        <w:pStyle w:val="tabulation"/>
        <w:tabs>
          <w:tab w:val="clear" w:pos="4678"/>
          <w:tab w:val="left" w:leader="dot" w:pos="9214"/>
        </w:tabs>
        <w:spacing w:before="0" w:line="360" w:lineRule="auto"/>
        <w:ind w:left="0" w:right="493" w:firstLine="0"/>
        <w:rPr>
          <w:rFonts w:ascii="Times New Roman" w:hAnsi="Times New Roman" w:cs="Times New Roman"/>
          <w:b/>
          <w:bCs/>
        </w:rPr>
      </w:pPr>
    </w:p>
    <w:p w14:paraId="07B850D9" w14:textId="77777777" w:rsidR="006B1208" w:rsidRPr="00E2543F" w:rsidRDefault="006B1208" w:rsidP="0068468C">
      <w:pPr>
        <w:pStyle w:val="tabulation"/>
        <w:tabs>
          <w:tab w:val="clear" w:pos="4678"/>
          <w:tab w:val="left" w:leader="dot" w:pos="9214"/>
        </w:tabs>
        <w:spacing w:before="0" w:line="360" w:lineRule="auto"/>
        <w:ind w:left="0" w:right="493" w:firstLine="0"/>
        <w:jc w:val="left"/>
        <w:rPr>
          <w:rFonts w:ascii="Times New Roman" w:hAnsi="Times New Roman" w:cs="Times New Roman"/>
        </w:rPr>
      </w:pPr>
      <w:r w:rsidRPr="00E2543F">
        <w:rPr>
          <w:rFonts w:ascii="Times New Roman" w:hAnsi="Times New Roman" w:cs="Times New Roman"/>
        </w:rPr>
        <w:lastRenderedPageBreak/>
        <w:fldChar w:fldCharType="begin">
          <w:ffData>
            <w:name w:val="CaseACocher21"/>
            <w:enabled/>
            <w:calcOnExit w:val="0"/>
            <w:checkBox>
              <w:sizeAuto/>
              <w:default w:val="0"/>
            </w:checkBox>
          </w:ffData>
        </w:fldChar>
      </w:r>
      <w:r w:rsidRPr="00E2543F">
        <w:rPr>
          <w:rFonts w:ascii="Times New Roman" w:hAnsi="Times New Roman" w:cs="Times New Roman"/>
        </w:rPr>
        <w:instrText xml:space="preserve"> FORMCHECKBOX </w:instrText>
      </w:r>
      <w:r w:rsidR="00624733">
        <w:rPr>
          <w:rFonts w:ascii="Times New Roman" w:hAnsi="Times New Roman" w:cs="Times New Roman"/>
        </w:rPr>
      </w:r>
      <w:r w:rsidR="00624733">
        <w:rPr>
          <w:rFonts w:ascii="Times New Roman" w:hAnsi="Times New Roman" w:cs="Times New Roman"/>
        </w:rPr>
        <w:fldChar w:fldCharType="separate"/>
      </w:r>
      <w:r w:rsidRPr="00E2543F">
        <w:rPr>
          <w:rFonts w:ascii="Times New Roman" w:hAnsi="Times New Roman" w:cs="Times New Roman"/>
        </w:rPr>
        <w:fldChar w:fldCharType="end"/>
      </w:r>
      <w:r w:rsidRPr="00E2543F">
        <w:rPr>
          <w:rFonts w:ascii="Times New Roman" w:hAnsi="Times New Roman" w:cs="Times New Roman"/>
        </w:rPr>
        <w:t xml:space="preserve"> </w:t>
      </w:r>
      <w:r w:rsidRPr="00E2543F">
        <w:rPr>
          <w:rFonts w:ascii="Times New Roman" w:hAnsi="Times New Roman" w:cs="Times New Roman"/>
          <w:b/>
          <w:bCs/>
        </w:rPr>
        <w:t>Agissant au nom et pour le compte de la société</w:t>
      </w:r>
      <w:r w:rsidR="006A6C5E">
        <w:rPr>
          <w:rFonts w:ascii="Times New Roman" w:hAnsi="Times New Roman" w:cs="Times New Roman"/>
          <w:b/>
          <w:bCs/>
        </w:rPr>
        <w:t> :</w:t>
      </w:r>
      <w:r w:rsidRPr="00E2543F">
        <w:rPr>
          <w:rFonts w:ascii="Times New Roman" w:hAnsi="Times New Roman" w:cs="Times New Roman"/>
        </w:rPr>
        <w:tab/>
      </w:r>
    </w:p>
    <w:p w14:paraId="45024490"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Au capital de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030D16D7"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Ayant son siège social à</w:t>
      </w:r>
      <w:r w:rsidR="006A6C5E">
        <w:rPr>
          <w:rFonts w:ascii="Times New Roman" w:hAnsi="Times New Roman" w:cs="Times New Roman"/>
        </w:rPr>
        <w:t> :</w:t>
      </w:r>
      <w:r w:rsidRPr="00E2543F">
        <w:rPr>
          <w:rFonts w:ascii="Times New Roman" w:hAnsi="Times New Roman" w:cs="Times New Roman"/>
        </w:rPr>
        <w:t xml:space="preserve"> (adresse complète) </w:t>
      </w:r>
      <w:r w:rsidRPr="00E2543F">
        <w:rPr>
          <w:rFonts w:ascii="Times New Roman" w:hAnsi="Times New Roman" w:cs="Times New Roman"/>
        </w:rPr>
        <w:tab/>
      </w:r>
    </w:p>
    <w:p w14:paraId="2831F75F"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1FEBB302" w14:textId="77777777" w:rsidR="006B1208" w:rsidRPr="00E2543F" w:rsidRDefault="006B1208"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Immatriculé(e) à l</w:t>
      </w:r>
      <w:r w:rsidR="006A6C5E">
        <w:rPr>
          <w:rFonts w:ascii="Times New Roman" w:hAnsi="Times New Roman" w:cs="Times New Roman"/>
        </w:rPr>
        <w:t>’</w:t>
      </w:r>
      <w:r w:rsidRPr="00E2543F">
        <w:rPr>
          <w:rFonts w:ascii="Times New Roman" w:hAnsi="Times New Roman" w:cs="Times New Roman"/>
        </w:rPr>
        <w:t>I.N.S.E.E.</w:t>
      </w:r>
      <w:r w:rsidR="006A6C5E">
        <w:rPr>
          <w:rFonts w:ascii="Times New Roman" w:hAnsi="Times New Roman" w:cs="Times New Roman"/>
        </w:rPr>
        <w:t> :</w:t>
      </w:r>
    </w:p>
    <w:p w14:paraId="303F26C0" w14:textId="77777777" w:rsidR="006B1208" w:rsidRPr="00E2543F" w:rsidRDefault="006B1208"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identité d</w:t>
      </w:r>
      <w:r w:rsidR="006A6C5E">
        <w:rPr>
          <w:rFonts w:ascii="Times New Roman" w:hAnsi="Times New Roman" w:cs="Times New Roman"/>
        </w:rPr>
        <w:t>’</w:t>
      </w:r>
      <w:r w:rsidRPr="00E2543F">
        <w:rPr>
          <w:rFonts w:ascii="Times New Roman" w:hAnsi="Times New Roman" w:cs="Times New Roman"/>
        </w:rPr>
        <w:t>établissement (SIRET)</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01BE511F"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code d</w:t>
      </w:r>
      <w:r w:rsidR="006A6C5E">
        <w:rPr>
          <w:rFonts w:ascii="Times New Roman" w:hAnsi="Times New Roman" w:cs="Times New Roman"/>
        </w:rPr>
        <w:t>’</w:t>
      </w:r>
      <w:r w:rsidRPr="00E2543F">
        <w:rPr>
          <w:rFonts w:ascii="Times New Roman" w:hAnsi="Times New Roman" w:cs="Times New Roman"/>
        </w:rPr>
        <w:t>activité économique principale (APE)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7D3ABCAB"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inscription au registre du commerce et des sociétés</w:t>
      </w:r>
      <w:bookmarkStart w:id="1" w:name="_Ref175128290"/>
      <w:r w:rsidRPr="00E2543F">
        <w:rPr>
          <w:rStyle w:val="Appelnotedebasdep"/>
          <w:rFonts w:ascii="Times New Roman" w:hAnsi="Times New Roman" w:cs="Times New Roman"/>
        </w:rPr>
        <w:footnoteReference w:id="1"/>
      </w:r>
      <w:bookmarkEnd w:id="1"/>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5164E4FB"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26B16181"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références d</w:t>
      </w:r>
      <w:r w:rsidR="006A6C5E">
        <w:rPr>
          <w:rFonts w:ascii="Times New Roman" w:hAnsi="Times New Roman" w:cs="Times New Roman"/>
        </w:rPr>
        <w:t>’</w:t>
      </w:r>
      <w:r w:rsidRPr="00E2543F">
        <w:rPr>
          <w:rFonts w:ascii="Times New Roman" w:hAnsi="Times New Roman" w:cs="Times New Roman"/>
        </w:rPr>
        <w:t>inscription à un ordre professionnel</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7DF6500D" w14:textId="77777777" w:rsidR="006B1208" w:rsidRPr="00E2543F" w:rsidRDefault="006B1208" w:rsidP="00071676">
      <w:pPr>
        <w:pStyle w:val="tabulation"/>
        <w:tabs>
          <w:tab w:val="clear" w:pos="4678"/>
          <w:tab w:val="left" w:leader="dot" w:pos="9214"/>
        </w:tabs>
        <w:spacing w:before="0" w:line="360" w:lineRule="auto"/>
        <w:ind w:left="284" w:right="493" w:firstLine="0"/>
        <w:rPr>
          <w:rFonts w:ascii="Times New Roman" w:hAnsi="Times New Roman" w:cs="Times New Roman"/>
        </w:rPr>
      </w:pPr>
    </w:p>
    <w:p w14:paraId="6D69F9C8" w14:textId="77777777" w:rsidR="00200D42" w:rsidRPr="00E2543F" w:rsidRDefault="006B1208" w:rsidP="00071676">
      <w:pPr>
        <w:pStyle w:val="tabulation"/>
        <w:tabs>
          <w:tab w:val="clear" w:pos="4678"/>
          <w:tab w:val="left" w:leader="dot" w:pos="9214"/>
        </w:tabs>
        <w:spacing w:before="0" w:line="360" w:lineRule="auto"/>
        <w:ind w:left="0" w:right="493" w:firstLine="0"/>
        <w:jc w:val="left"/>
        <w:rPr>
          <w:rFonts w:ascii="Times New Roman" w:hAnsi="Times New Roman" w:cs="Times New Roman"/>
          <w:b/>
          <w:bCs/>
        </w:rPr>
      </w:pPr>
      <w:r w:rsidRPr="00E2543F">
        <w:rPr>
          <w:rFonts w:ascii="Times New Roman" w:hAnsi="Times New Roman" w:cs="Times New Roman"/>
        </w:rPr>
        <w:fldChar w:fldCharType="begin">
          <w:ffData>
            <w:name w:val="CaseACocher21"/>
            <w:enabled/>
            <w:calcOnExit w:val="0"/>
            <w:checkBox>
              <w:sizeAuto/>
              <w:default w:val="0"/>
            </w:checkBox>
          </w:ffData>
        </w:fldChar>
      </w:r>
      <w:r w:rsidRPr="00E2543F">
        <w:rPr>
          <w:rFonts w:ascii="Times New Roman" w:hAnsi="Times New Roman" w:cs="Times New Roman"/>
        </w:rPr>
        <w:instrText xml:space="preserve"> FORMCHECKBOX </w:instrText>
      </w:r>
      <w:r w:rsidR="00624733">
        <w:rPr>
          <w:rFonts w:ascii="Times New Roman" w:hAnsi="Times New Roman" w:cs="Times New Roman"/>
        </w:rPr>
      </w:r>
      <w:r w:rsidR="00624733">
        <w:rPr>
          <w:rFonts w:ascii="Times New Roman" w:hAnsi="Times New Roman" w:cs="Times New Roman"/>
        </w:rPr>
        <w:fldChar w:fldCharType="separate"/>
      </w:r>
      <w:r w:rsidRPr="00E2543F">
        <w:rPr>
          <w:rFonts w:ascii="Times New Roman" w:hAnsi="Times New Roman" w:cs="Times New Roman"/>
        </w:rPr>
        <w:fldChar w:fldCharType="end"/>
      </w:r>
      <w:r w:rsidRPr="00E2543F">
        <w:rPr>
          <w:rFonts w:ascii="Times New Roman" w:hAnsi="Times New Roman" w:cs="Times New Roman"/>
        </w:rPr>
        <w:t xml:space="preserve"> </w:t>
      </w:r>
      <w:r w:rsidRPr="00E2543F">
        <w:rPr>
          <w:rFonts w:ascii="Times New Roman" w:hAnsi="Times New Roman" w:cs="Times New Roman"/>
          <w:b/>
          <w:bCs/>
        </w:rPr>
        <w:t>Agissant pour le compte de la personne publique candidate :</w:t>
      </w:r>
      <w:r w:rsidRPr="00E2543F">
        <w:rPr>
          <w:rFonts w:ascii="Times New Roman" w:hAnsi="Times New Roman" w:cs="Times New Roman"/>
        </w:rPr>
        <w:tab/>
      </w:r>
      <w:r w:rsidRPr="00E2543F">
        <w:rPr>
          <w:rFonts w:ascii="Times New Roman" w:hAnsi="Times New Roman" w:cs="Times New Roman"/>
          <w:b/>
          <w:bCs/>
        </w:rPr>
        <w:t xml:space="preserve"> </w:t>
      </w:r>
    </w:p>
    <w:p w14:paraId="15A05FA0" w14:textId="77777777" w:rsidR="0067773B" w:rsidRPr="00E2543F" w:rsidRDefault="0067773B" w:rsidP="00071676">
      <w:pPr>
        <w:pStyle w:val="tabulation"/>
        <w:tabs>
          <w:tab w:val="clear" w:pos="4678"/>
          <w:tab w:val="left" w:leader="dot" w:pos="9214"/>
        </w:tabs>
        <w:spacing w:before="0" w:line="360" w:lineRule="auto"/>
        <w:ind w:left="0" w:right="493" w:firstLine="0"/>
        <w:jc w:val="left"/>
        <w:rPr>
          <w:rFonts w:ascii="Times New Roman" w:hAnsi="Times New Roman" w:cs="Times New Roman"/>
        </w:rPr>
      </w:pPr>
    </w:p>
    <w:p w14:paraId="44813B3E" w14:textId="77777777" w:rsidR="006B1208" w:rsidRPr="00E2543F" w:rsidRDefault="006B1208" w:rsidP="00071676">
      <w:pPr>
        <w:pStyle w:val="tabulation"/>
        <w:tabs>
          <w:tab w:val="clear" w:pos="4678"/>
          <w:tab w:val="left" w:leader="dot" w:pos="9214"/>
        </w:tabs>
        <w:spacing w:before="0" w:line="360" w:lineRule="auto"/>
        <w:ind w:left="0" w:right="493" w:firstLine="0"/>
        <w:jc w:val="left"/>
        <w:rPr>
          <w:rFonts w:ascii="Times New Roman" w:hAnsi="Times New Roman" w:cs="Times New Roman"/>
        </w:rPr>
      </w:pPr>
      <w:r w:rsidRPr="00E2543F">
        <w:rPr>
          <w:rFonts w:ascii="Times New Roman" w:hAnsi="Times New Roman" w:cs="Times New Roman"/>
        </w:rPr>
        <w:t>Ou s</w:t>
      </w:r>
      <w:r w:rsidR="006A6C5E">
        <w:rPr>
          <w:rFonts w:ascii="Times New Roman" w:hAnsi="Times New Roman" w:cs="Times New Roman"/>
        </w:rPr>
        <w:t>’</w:t>
      </w:r>
      <w:r w:rsidRPr="00E2543F">
        <w:rPr>
          <w:rFonts w:ascii="Times New Roman" w:hAnsi="Times New Roman" w:cs="Times New Roman"/>
        </w:rPr>
        <w:t>il s</w:t>
      </w:r>
      <w:r w:rsidR="006A6C5E">
        <w:rPr>
          <w:rFonts w:ascii="Times New Roman" w:hAnsi="Times New Roman" w:cs="Times New Roman"/>
        </w:rPr>
        <w:t>’</w:t>
      </w:r>
      <w:r w:rsidRPr="00E2543F">
        <w:rPr>
          <w:rFonts w:ascii="Times New Roman" w:hAnsi="Times New Roman" w:cs="Times New Roman"/>
        </w:rPr>
        <w:t>agit d</w:t>
      </w:r>
      <w:r w:rsidR="006A6C5E">
        <w:rPr>
          <w:rFonts w:ascii="Times New Roman" w:hAnsi="Times New Roman" w:cs="Times New Roman"/>
        </w:rPr>
        <w:t>’</w:t>
      </w:r>
      <w:r w:rsidRPr="00E2543F">
        <w:rPr>
          <w:rFonts w:ascii="Times New Roman" w:hAnsi="Times New Roman" w:cs="Times New Roman"/>
        </w:rPr>
        <w:t>un groupement,</w:t>
      </w:r>
    </w:p>
    <w:p w14:paraId="2CCA8341" w14:textId="77777777" w:rsidR="006B1208" w:rsidRPr="00E2543F" w:rsidRDefault="006B1208" w:rsidP="0068468C">
      <w:pPr>
        <w:pStyle w:val="tabulation"/>
        <w:tabs>
          <w:tab w:val="clear" w:pos="4678"/>
          <w:tab w:val="left" w:leader="dot" w:pos="9214"/>
        </w:tabs>
        <w:spacing w:before="0" w:line="360" w:lineRule="auto"/>
        <w:ind w:left="0" w:right="139" w:firstLine="0"/>
        <w:jc w:val="left"/>
        <w:rPr>
          <w:rFonts w:ascii="Times New Roman" w:hAnsi="Times New Roman" w:cs="Times New Roman"/>
        </w:rPr>
      </w:pPr>
      <w:r w:rsidRPr="00E2543F">
        <w:rPr>
          <w:rFonts w:ascii="Times New Roman" w:hAnsi="Times New Roman" w:cs="Times New Roman"/>
        </w:rPr>
        <w:fldChar w:fldCharType="begin">
          <w:ffData>
            <w:name w:val="CaseACocher21"/>
            <w:enabled/>
            <w:calcOnExit w:val="0"/>
            <w:checkBox>
              <w:sizeAuto/>
              <w:default w:val="0"/>
            </w:checkBox>
          </w:ffData>
        </w:fldChar>
      </w:r>
      <w:r w:rsidRPr="00E2543F">
        <w:rPr>
          <w:rFonts w:ascii="Times New Roman" w:hAnsi="Times New Roman" w:cs="Times New Roman"/>
        </w:rPr>
        <w:instrText xml:space="preserve"> FORMCHECKBOX </w:instrText>
      </w:r>
      <w:r w:rsidR="00624733">
        <w:rPr>
          <w:rFonts w:ascii="Times New Roman" w:hAnsi="Times New Roman" w:cs="Times New Roman"/>
        </w:rPr>
      </w:r>
      <w:r w:rsidR="00624733">
        <w:rPr>
          <w:rFonts w:ascii="Times New Roman" w:hAnsi="Times New Roman" w:cs="Times New Roman"/>
        </w:rPr>
        <w:fldChar w:fldCharType="separate"/>
      </w:r>
      <w:r w:rsidRPr="00E2543F">
        <w:rPr>
          <w:rFonts w:ascii="Times New Roman" w:hAnsi="Times New Roman" w:cs="Times New Roman"/>
        </w:rPr>
        <w:fldChar w:fldCharType="end"/>
      </w:r>
      <w:r w:rsidRPr="00E2543F">
        <w:rPr>
          <w:rFonts w:ascii="Times New Roman" w:hAnsi="Times New Roman" w:cs="Times New Roman"/>
        </w:rPr>
        <w:t xml:space="preserve"> </w:t>
      </w:r>
      <w:r w:rsidRPr="00E2543F">
        <w:rPr>
          <w:rFonts w:ascii="Times New Roman" w:hAnsi="Times New Roman" w:cs="Times New Roman"/>
          <w:b/>
          <w:bCs/>
        </w:rPr>
        <w:t xml:space="preserve">Agissant en tant que mandataire habilité </w:t>
      </w:r>
      <w:r w:rsidR="000A34E8" w:rsidRPr="00E2543F">
        <w:rPr>
          <w:rFonts w:ascii="Times New Roman" w:hAnsi="Times New Roman" w:cs="Times New Roman"/>
          <w:b/>
          <w:bCs/>
        </w:rPr>
        <w:t xml:space="preserve">du groupement solidaire </w:t>
      </w:r>
      <w:r w:rsidRPr="00E2543F">
        <w:rPr>
          <w:rFonts w:ascii="Times New Roman" w:hAnsi="Times New Roman" w:cs="Times New Roman"/>
          <w:b/>
          <w:bCs/>
        </w:rPr>
        <w:t>par l</w:t>
      </w:r>
      <w:r w:rsidR="006A6C5E">
        <w:rPr>
          <w:rFonts w:ascii="Times New Roman" w:hAnsi="Times New Roman" w:cs="Times New Roman"/>
          <w:b/>
          <w:bCs/>
        </w:rPr>
        <w:t>’</w:t>
      </w:r>
      <w:r w:rsidRPr="00E2543F">
        <w:rPr>
          <w:rFonts w:ascii="Times New Roman" w:hAnsi="Times New Roman" w:cs="Times New Roman"/>
          <w:b/>
          <w:bCs/>
        </w:rPr>
        <w:t xml:space="preserve">ensemble de ses membres ayant signé la lettre de candidature, en date du </w:t>
      </w:r>
      <w:r w:rsidRPr="00E2543F">
        <w:rPr>
          <w:rFonts w:ascii="Times New Roman" w:hAnsi="Times New Roman" w:cs="Times New Roman"/>
        </w:rPr>
        <w:tab/>
      </w:r>
    </w:p>
    <w:p w14:paraId="701A2442" w14:textId="77777777" w:rsidR="000F4AC9" w:rsidRDefault="00245DF8" w:rsidP="00E8228C">
      <w:pPr>
        <w:tabs>
          <w:tab w:val="left" w:pos="3402"/>
          <w:tab w:val="left" w:pos="6804"/>
        </w:tabs>
        <w:spacing w:line="360" w:lineRule="auto"/>
        <w:jc w:val="both"/>
        <w:rPr>
          <w:rFonts w:ascii="Times New Roman" w:hAnsi="Times New Roman" w:cs="Times New Roman"/>
          <w:sz w:val="24"/>
          <w:szCs w:val="24"/>
        </w:rPr>
      </w:pPr>
      <w:r w:rsidRPr="00E2543F">
        <w:rPr>
          <w:rFonts w:ascii="Times New Roman" w:hAnsi="Times New Roman" w:cs="Times New Roman"/>
          <w:sz w:val="24"/>
          <w:szCs w:val="24"/>
        </w:rPr>
        <w:t xml:space="preserve">     </w:t>
      </w:r>
      <w:r w:rsidRPr="00E2543F">
        <w:rPr>
          <w:rFonts w:ascii="Times New Roman" w:hAnsi="Times New Roman" w:cs="Times New Roman"/>
          <w:sz w:val="24"/>
          <w:szCs w:val="24"/>
        </w:rPr>
        <w:fldChar w:fldCharType="begin">
          <w:ffData>
            <w:name w:val=""/>
            <w:enabled w:val="0"/>
            <w:calcOnExit w:val="0"/>
            <w:checkBox>
              <w:sizeAuto/>
              <w:default w:val="0"/>
            </w:checkBox>
          </w:ffData>
        </w:fldChar>
      </w:r>
      <w:r w:rsidRPr="00E2543F">
        <w:rPr>
          <w:rFonts w:ascii="Times New Roman" w:hAnsi="Times New Roman" w:cs="Times New Roman"/>
          <w:sz w:val="24"/>
          <w:szCs w:val="24"/>
        </w:rPr>
        <w:instrText xml:space="preserve"> FORMCHECKBOX </w:instrText>
      </w:r>
      <w:r w:rsidR="00624733">
        <w:rPr>
          <w:rFonts w:ascii="Times New Roman" w:hAnsi="Times New Roman" w:cs="Times New Roman"/>
          <w:sz w:val="24"/>
          <w:szCs w:val="24"/>
        </w:rPr>
      </w:r>
      <w:r w:rsidR="00624733">
        <w:rPr>
          <w:rFonts w:ascii="Times New Roman" w:hAnsi="Times New Roman" w:cs="Times New Roman"/>
          <w:sz w:val="24"/>
          <w:szCs w:val="24"/>
        </w:rPr>
        <w:fldChar w:fldCharType="separate"/>
      </w:r>
      <w:r w:rsidRPr="00E2543F">
        <w:rPr>
          <w:rFonts w:ascii="Times New Roman" w:hAnsi="Times New Roman" w:cs="Times New Roman"/>
          <w:sz w:val="24"/>
          <w:szCs w:val="24"/>
        </w:rPr>
        <w:fldChar w:fldCharType="end"/>
      </w:r>
      <w:r w:rsidRPr="00E2543F">
        <w:rPr>
          <w:rFonts w:ascii="Times New Roman" w:hAnsi="Times New Roman" w:cs="Times New Roman"/>
          <w:sz w:val="24"/>
          <w:szCs w:val="24"/>
        </w:rPr>
        <w:t xml:space="preserve"> du groupement solidaire                </w:t>
      </w:r>
      <w:r w:rsidRPr="00E2543F">
        <w:rPr>
          <w:rFonts w:ascii="Times New Roman" w:hAnsi="Times New Roman" w:cs="Times New Roman"/>
          <w:sz w:val="24"/>
          <w:szCs w:val="24"/>
        </w:rPr>
        <w:fldChar w:fldCharType="begin">
          <w:ffData>
            <w:name w:val="CaseACocher21"/>
            <w:enabled/>
            <w:calcOnExit w:val="0"/>
            <w:checkBox>
              <w:sizeAuto/>
              <w:default w:val="0"/>
            </w:checkBox>
          </w:ffData>
        </w:fldChar>
      </w:r>
      <w:r w:rsidRPr="00E2543F">
        <w:rPr>
          <w:rFonts w:ascii="Times New Roman" w:hAnsi="Times New Roman" w:cs="Times New Roman"/>
          <w:sz w:val="24"/>
          <w:szCs w:val="24"/>
        </w:rPr>
        <w:instrText xml:space="preserve"> FORMCHECKBOX </w:instrText>
      </w:r>
      <w:r w:rsidR="00624733">
        <w:rPr>
          <w:rFonts w:ascii="Times New Roman" w:hAnsi="Times New Roman" w:cs="Times New Roman"/>
          <w:sz w:val="24"/>
          <w:szCs w:val="24"/>
        </w:rPr>
      </w:r>
      <w:r w:rsidR="00624733">
        <w:rPr>
          <w:rFonts w:ascii="Times New Roman" w:hAnsi="Times New Roman" w:cs="Times New Roman"/>
          <w:sz w:val="24"/>
          <w:szCs w:val="24"/>
        </w:rPr>
        <w:fldChar w:fldCharType="separate"/>
      </w:r>
      <w:r w:rsidRPr="00E2543F">
        <w:rPr>
          <w:rFonts w:ascii="Times New Roman" w:hAnsi="Times New Roman" w:cs="Times New Roman"/>
          <w:sz w:val="24"/>
          <w:szCs w:val="24"/>
        </w:rPr>
        <w:fldChar w:fldCharType="end"/>
      </w:r>
      <w:r w:rsidRPr="00E2543F">
        <w:rPr>
          <w:rFonts w:ascii="Times New Roman" w:hAnsi="Times New Roman" w:cs="Times New Roman"/>
          <w:sz w:val="24"/>
          <w:szCs w:val="24"/>
        </w:rPr>
        <w:t xml:space="preserve"> du groupement conjoint </w:t>
      </w:r>
      <w:r w:rsidR="00A82C09">
        <w:rPr>
          <w:rFonts w:ascii="Times New Roman" w:hAnsi="Times New Roman" w:cs="Times New Roman"/>
          <w:sz w:val="24"/>
          <w:szCs w:val="24"/>
        </w:rPr>
        <w:t xml:space="preserve">avec </w:t>
      </w:r>
      <w:r w:rsidRPr="00E2543F">
        <w:rPr>
          <w:rFonts w:ascii="Times New Roman" w:hAnsi="Times New Roman" w:cs="Times New Roman"/>
          <w:sz w:val="24"/>
          <w:szCs w:val="24"/>
        </w:rPr>
        <w:t xml:space="preserve">mandataire solidaire </w:t>
      </w:r>
    </w:p>
    <w:p w14:paraId="35EDFB67" w14:textId="77777777" w:rsidR="00DA576C" w:rsidRPr="00E2543F" w:rsidRDefault="00DA576C" w:rsidP="00E8228C">
      <w:pPr>
        <w:tabs>
          <w:tab w:val="left" w:pos="3402"/>
          <w:tab w:val="left" w:pos="6804"/>
        </w:tabs>
        <w:spacing w:line="360" w:lineRule="auto"/>
        <w:jc w:val="both"/>
        <w:rPr>
          <w:rFonts w:ascii="Times New Roman" w:hAnsi="Times New Roman" w:cs="Times New Roman"/>
          <w:sz w:val="24"/>
          <w:szCs w:val="24"/>
        </w:rPr>
      </w:pPr>
    </w:p>
    <w:p w14:paraId="05D268FA" w14:textId="77777777" w:rsidR="006B1208" w:rsidRPr="00E2543F" w:rsidRDefault="006B1208" w:rsidP="00AC5B59">
      <w:pPr>
        <w:pStyle w:val="tabulation"/>
        <w:tabs>
          <w:tab w:val="clear" w:pos="4678"/>
          <w:tab w:val="left" w:leader="dot" w:pos="9214"/>
        </w:tabs>
        <w:spacing w:before="0" w:line="360" w:lineRule="auto"/>
        <w:ind w:left="0" w:right="493" w:firstLine="0"/>
        <w:rPr>
          <w:rFonts w:ascii="Times New Roman" w:hAnsi="Times New Roman" w:cs="Times New Roman"/>
        </w:rPr>
      </w:pPr>
      <w:r w:rsidRPr="00E2543F">
        <w:rPr>
          <w:rFonts w:ascii="Times New Roman" w:hAnsi="Times New Roman" w:cs="Times New Roman"/>
        </w:rPr>
        <w:t xml:space="preserve">Composé de : </w:t>
      </w:r>
    </w:p>
    <w:p w14:paraId="7411E807" w14:textId="77777777" w:rsidR="006B1208" w:rsidRPr="00E2543F" w:rsidRDefault="006B1208" w:rsidP="00AC5B59">
      <w:pPr>
        <w:pStyle w:val="tabulation"/>
        <w:tabs>
          <w:tab w:val="clear" w:pos="4678"/>
          <w:tab w:val="left" w:leader="dot" w:pos="9214"/>
        </w:tabs>
        <w:spacing w:before="0" w:line="360" w:lineRule="auto"/>
        <w:ind w:left="0" w:right="493" w:firstLine="0"/>
        <w:rPr>
          <w:rFonts w:ascii="Times New Roman" w:hAnsi="Times New Roman" w:cs="Times New Roman"/>
        </w:rPr>
      </w:pPr>
      <w:r w:rsidRPr="00E2543F">
        <w:rPr>
          <w:rFonts w:ascii="Times New Roman" w:hAnsi="Times New Roman" w:cs="Times New Roman"/>
        </w:rPr>
        <w:t xml:space="preserve">- </w:t>
      </w:r>
      <w:r w:rsidRPr="00E2543F">
        <w:rPr>
          <w:rFonts w:ascii="Times New Roman" w:hAnsi="Times New Roman" w:cs="Times New Roman"/>
          <w:b/>
          <w:bCs/>
        </w:rPr>
        <w:t>membre n°</w:t>
      </w:r>
      <w:r w:rsidR="00200D42" w:rsidRPr="00E2543F">
        <w:rPr>
          <w:rFonts w:ascii="Times New Roman" w:hAnsi="Times New Roman" w:cs="Times New Roman"/>
          <w:b/>
          <w:bCs/>
        </w:rPr>
        <w:t xml:space="preserve"> </w:t>
      </w:r>
      <w:r w:rsidRPr="00E2543F">
        <w:rPr>
          <w:rFonts w:ascii="Times New Roman" w:hAnsi="Times New Roman" w:cs="Times New Roman"/>
          <w:b/>
          <w:bCs/>
        </w:rPr>
        <w:t>1</w:t>
      </w:r>
      <w:r w:rsidRPr="00E2543F">
        <w:rPr>
          <w:rFonts w:ascii="Times New Roman" w:hAnsi="Times New Roman" w:cs="Times New Roman"/>
        </w:rPr>
        <w:t> :</w:t>
      </w:r>
    </w:p>
    <w:p w14:paraId="6DFF50FF"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Au capital de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76D33B99"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lastRenderedPageBreak/>
        <w:t>Ayant son siège social à</w:t>
      </w:r>
      <w:r w:rsidR="006A6C5E">
        <w:rPr>
          <w:rFonts w:ascii="Times New Roman" w:hAnsi="Times New Roman" w:cs="Times New Roman"/>
        </w:rPr>
        <w:t> :</w:t>
      </w:r>
      <w:r w:rsidRPr="00E2543F">
        <w:rPr>
          <w:rFonts w:ascii="Times New Roman" w:hAnsi="Times New Roman" w:cs="Times New Roman"/>
        </w:rPr>
        <w:t xml:space="preserve"> (adresse complète) </w:t>
      </w:r>
      <w:r w:rsidRPr="00E2543F">
        <w:rPr>
          <w:rFonts w:ascii="Times New Roman" w:hAnsi="Times New Roman" w:cs="Times New Roman"/>
        </w:rPr>
        <w:tab/>
      </w:r>
    </w:p>
    <w:p w14:paraId="20A24B41"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0D2DBB08"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Immatriculé(e) à l</w:t>
      </w:r>
      <w:r w:rsidR="006A6C5E">
        <w:rPr>
          <w:rFonts w:ascii="Times New Roman" w:hAnsi="Times New Roman" w:cs="Times New Roman"/>
        </w:rPr>
        <w:t>’</w:t>
      </w:r>
      <w:r w:rsidRPr="00E2543F">
        <w:rPr>
          <w:rFonts w:ascii="Times New Roman" w:hAnsi="Times New Roman" w:cs="Times New Roman"/>
        </w:rPr>
        <w:t>I.N.S.E.E.</w:t>
      </w:r>
      <w:r w:rsidR="006A6C5E">
        <w:rPr>
          <w:rFonts w:ascii="Times New Roman" w:hAnsi="Times New Roman" w:cs="Times New Roman"/>
        </w:rPr>
        <w:t> :</w:t>
      </w:r>
    </w:p>
    <w:p w14:paraId="2E6CE126"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identité d</w:t>
      </w:r>
      <w:r w:rsidR="006A6C5E">
        <w:rPr>
          <w:rFonts w:ascii="Times New Roman" w:hAnsi="Times New Roman" w:cs="Times New Roman"/>
        </w:rPr>
        <w:t>’</w:t>
      </w:r>
      <w:r w:rsidRPr="00E2543F">
        <w:rPr>
          <w:rFonts w:ascii="Times New Roman" w:hAnsi="Times New Roman" w:cs="Times New Roman"/>
        </w:rPr>
        <w:t>établissement (SIRET)</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22062DF9"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code d</w:t>
      </w:r>
      <w:r w:rsidR="006A6C5E">
        <w:rPr>
          <w:rFonts w:ascii="Times New Roman" w:hAnsi="Times New Roman" w:cs="Times New Roman"/>
        </w:rPr>
        <w:t>’</w:t>
      </w:r>
      <w:r w:rsidRPr="00E2543F">
        <w:rPr>
          <w:rFonts w:ascii="Times New Roman" w:hAnsi="Times New Roman" w:cs="Times New Roman"/>
        </w:rPr>
        <w:t>activité économique principale (APE)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621E61A7"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inscription au registre du commerce et des sociétés</w:t>
      </w:r>
      <w:r w:rsidR="00D140CB" w:rsidRPr="00E2543F">
        <w:rPr>
          <w:rStyle w:val="Appelnotedebasdep"/>
          <w:rFonts w:ascii="Times New Roman" w:hAnsi="Times New Roman" w:cs="Times New Roman"/>
        </w:rPr>
        <w:footnoteReference w:id="2"/>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42952659"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6EED06A3" w14:textId="77777777" w:rsidR="00F213FF"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références d</w:t>
      </w:r>
      <w:r w:rsidR="006A6C5E">
        <w:rPr>
          <w:rFonts w:ascii="Times New Roman" w:hAnsi="Times New Roman" w:cs="Times New Roman"/>
        </w:rPr>
        <w:t>’</w:t>
      </w:r>
      <w:r w:rsidRPr="00E2543F">
        <w:rPr>
          <w:rFonts w:ascii="Times New Roman" w:hAnsi="Times New Roman" w:cs="Times New Roman"/>
        </w:rPr>
        <w:t>inscription à un ordre professionnel</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1624810C" w14:textId="77777777" w:rsidR="009116C9" w:rsidRPr="00E2543F" w:rsidRDefault="009116C9" w:rsidP="00AC5B59">
      <w:pPr>
        <w:pStyle w:val="tabulation"/>
        <w:tabs>
          <w:tab w:val="clear" w:pos="4678"/>
          <w:tab w:val="left" w:leader="dot" w:pos="9214"/>
        </w:tabs>
        <w:spacing w:before="0" w:line="360" w:lineRule="auto"/>
        <w:ind w:left="284" w:right="493" w:firstLine="0"/>
        <w:rPr>
          <w:rFonts w:ascii="Times New Roman" w:hAnsi="Times New Roman" w:cs="Times New Roman"/>
        </w:rPr>
      </w:pPr>
    </w:p>
    <w:p w14:paraId="11775725" w14:textId="77777777" w:rsidR="006B1208" w:rsidRPr="00E2543F" w:rsidRDefault="006B1208" w:rsidP="00AC5B59">
      <w:pPr>
        <w:pStyle w:val="tabulation"/>
        <w:tabs>
          <w:tab w:val="clear" w:pos="4678"/>
          <w:tab w:val="left" w:leader="dot" w:pos="9214"/>
        </w:tabs>
        <w:spacing w:before="0" w:line="360" w:lineRule="auto"/>
        <w:ind w:left="0" w:right="493" w:firstLine="0"/>
        <w:rPr>
          <w:rFonts w:ascii="Times New Roman" w:hAnsi="Times New Roman" w:cs="Times New Roman"/>
        </w:rPr>
      </w:pPr>
      <w:r w:rsidRPr="00E2543F">
        <w:rPr>
          <w:rFonts w:ascii="Times New Roman" w:hAnsi="Times New Roman" w:cs="Times New Roman"/>
        </w:rPr>
        <w:t xml:space="preserve">- </w:t>
      </w:r>
      <w:r w:rsidRPr="00E2543F">
        <w:rPr>
          <w:rFonts w:ascii="Times New Roman" w:hAnsi="Times New Roman" w:cs="Times New Roman"/>
          <w:b/>
          <w:bCs/>
        </w:rPr>
        <w:t>membre n°</w:t>
      </w:r>
      <w:r w:rsidR="00200D42" w:rsidRPr="00E2543F">
        <w:rPr>
          <w:rFonts w:ascii="Times New Roman" w:hAnsi="Times New Roman" w:cs="Times New Roman"/>
          <w:b/>
          <w:bCs/>
        </w:rPr>
        <w:t xml:space="preserve"> </w:t>
      </w:r>
      <w:r w:rsidRPr="00E2543F">
        <w:rPr>
          <w:rFonts w:ascii="Times New Roman" w:hAnsi="Times New Roman" w:cs="Times New Roman"/>
          <w:b/>
          <w:bCs/>
        </w:rPr>
        <w:t>2</w:t>
      </w:r>
      <w:r w:rsidRPr="00E2543F">
        <w:rPr>
          <w:rFonts w:ascii="Times New Roman" w:hAnsi="Times New Roman" w:cs="Times New Roman"/>
        </w:rPr>
        <w:t> :</w:t>
      </w:r>
    </w:p>
    <w:p w14:paraId="2A56D93F"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Au capital de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60D8FF35"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Ayant son siège social à</w:t>
      </w:r>
      <w:r w:rsidR="006A6C5E">
        <w:rPr>
          <w:rFonts w:ascii="Times New Roman" w:hAnsi="Times New Roman" w:cs="Times New Roman"/>
        </w:rPr>
        <w:t> :</w:t>
      </w:r>
      <w:r w:rsidRPr="00E2543F">
        <w:rPr>
          <w:rFonts w:ascii="Times New Roman" w:hAnsi="Times New Roman" w:cs="Times New Roman"/>
        </w:rPr>
        <w:t xml:space="preserve"> (adresse complète) </w:t>
      </w:r>
      <w:r w:rsidRPr="00E2543F">
        <w:rPr>
          <w:rFonts w:ascii="Times New Roman" w:hAnsi="Times New Roman" w:cs="Times New Roman"/>
        </w:rPr>
        <w:tab/>
      </w:r>
    </w:p>
    <w:p w14:paraId="7FC36C5E"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0721435E" w14:textId="77777777" w:rsidR="006B1208" w:rsidRPr="00E2543F" w:rsidRDefault="006B1208"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Immatriculé(e) à l</w:t>
      </w:r>
      <w:r w:rsidR="006A6C5E">
        <w:rPr>
          <w:rFonts w:ascii="Times New Roman" w:hAnsi="Times New Roman" w:cs="Times New Roman"/>
        </w:rPr>
        <w:t>’</w:t>
      </w:r>
      <w:r w:rsidRPr="00E2543F">
        <w:rPr>
          <w:rFonts w:ascii="Times New Roman" w:hAnsi="Times New Roman" w:cs="Times New Roman"/>
        </w:rPr>
        <w:t>I.N.S.E.E.</w:t>
      </w:r>
      <w:r w:rsidR="006A6C5E">
        <w:rPr>
          <w:rFonts w:ascii="Times New Roman" w:hAnsi="Times New Roman" w:cs="Times New Roman"/>
        </w:rPr>
        <w:t> :</w:t>
      </w:r>
    </w:p>
    <w:p w14:paraId="2222324F" w14:textId="77777777" w:rsidR="006B1208" w:rsidRPr="00E2543F" w:rsidRDefault="006B1208"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identité d</w:t>
      </w:r>
      <w:r w:rsidR="006A6C5E">
        <w:rPr>
          <w:rFonts w:ascii="Times New Roman" w:hAnsi="Times New Roman" w:cs="Times New Roman"/>
        </w:rPr>
        <w:t>’</w:t>
      </w:r>
      <w:r w:rsidRPr="00E2543F">
        <w:rPr>
          <w:rFonts w:ascii="Times New Roman" w:hAnsi="Times New Roman" w:cs="Times New Roman"/>
        </w:rPr>
        <w:t>établissement (SIRET)</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14F0CD47" w14:textId="77777777" w:rsidR="006B1208" w:rsidRPr="00E2543F" w:rsidRDefault="006B1208"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code d</w:t>
      </w:r>
      <w:r w:rsidR="006A6C5E">
        <w:rPr>
          <w:rFonts w:ascii="Times New Roman" w:hAnsi="Times New Roman" w:cs="Times New Roman"/>
        </w:rPr>
        <w:t>’</w:t>
      </w:r>
      <w:r w:rsidRPr="00E2543F">
        <w:rPr>
          <w:rFonts w:ascii="Times New Roman" w:hAnsi="Times New Roman" w:cs="Times New Roman"/>
        </w:rPr>
        <w:t>activité économique principale (APE)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74FFE8B1"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inscription au registre du commerce et des sociétés</w:t>
      </w:r>
      <w:r w:rsidRPr="00E2543F">
        <w:rPr>
          <w:rFonts w:ascii="Times New Roman" w:hAnsi="Times New Roman" w:cs="Times New Roman"/>
          <w:vertAlign w:val="superscript"/>
        </w:rPr>
        <w:fldChar w:fldCharType="begin"/>
      </w:r>
      <w:r w:rsidRPr="00E2543F">
        <w:rPr>
          <w:rFonts w:ascii="Times New Roman" w:hAnsi="Times New Roman" w:cs="Times New Roman"/>
          <w:vertAlign w:val="superscript"/>
        </w:rPr>
        <w:instrText xml:space="preserve"> NOTEREF _Ref175128290 \h  \* MERGEFORMAT </w:instrText>
      </w:r>
      <w:r w:rsidRPr="00E2543F">
        <w:rPr>
          <w:rFonts w:ascii="Times New Roman" w:hAnsi="Times New Roman" w:cs="Times New Roman"/>
          <w:vertAlign w:val="superscript"/>
        </w:rPr>
      </w:r>
      <w:r w:rsidRPr="00E2543F">
        <w:rPr>
          <w:rFonts w:ascii="Times New Roman" w:hAnsi="Times New Roman" w:cs="Times New Roman"/>
          <w:vertAlign w:val="superscript"/>
        </w:rPr>
        <w:fldChar w:fldCharType="separate"/>
      </w:r>
      <w:r w:rsidR="00CC3C5E">
        <w:rPr>
          <w:rFonts w:ascii="Times New Roman" w:hAnsi="Times New Roman" w:cs="Times New Roman"/>
          <w:vertAlign w:val="superscript"/>
        </w:rPr>
        <w:t>1</w:t>
      </w:r>
      <w:r w:rsidRPr="00E2543F">
        <w:rPr>
          <w:rFonts w:ascii="Times New Roman" w:hAnsi="Times New Roman" w:cs="Times New Roman"/>
          <w:vertAlign w:val="superscript"/>
        </w:rPr>
        <w:fldChar w:fldCharType="end"/>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188ECE95"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3997DC68" w14:textId="77777777" w:rsidR="006B1208" w:rsidRPr="00E2543F" w:rsidRDefault="006B1208"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références d</w:t>
      </w:r>
      <w:r w:rsidR="006A6C5E">
        <w:rPr>
          <w:rFonts w:ascii="Times New Roman" w:hAnsi="Times New Roman" w:cs="Times New Roman"/>
        </w:rPr>
        <w:t>’</w:t>
      </w:r>
      <w:r w:rsidRPr="00E2543F">
        <w:rPr>
          <w:rFonts w:ascii="Times New Roman" w:hAnsi="Times New Roman" w:cs="Times New Roman"/>
        </w:rPr>
        <w:t>inscription à un ordre professionnel</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25EB5C53" w14:textId="77777777" w:rsidR="00405B61" w:rsidRPr="00E2543F" w:rsidRDefault="00405B61" w:rsidP="0068468C">
      <w:pPr>
        <w:pStyle w:val="tabulation"/>
        <w:keepNext/>
        <w:keepLines/>
        <w:tabs>
          <w:tab w:val="clear" w:pos="4678"/>
          <w:tab w:val="left" w:leader="dot" w:pos="9214"/>
        </w:tabs>
        <w:spacing w:before="0" w:line="360" w:lineRule="auto"/>
        <w:ind w:left="0" w:right="493" w:firstLine="0"/>
        <w:rPr>
          <w:rFonts w:ascii="Times New Roman" w:hAnsi="Times New Roman" w:cs="Times New Roman"/>
        </w:rPr>
      </w:pPr>
      <w:r w:rsidRPr="00E2543F">
        <w:rPr>
          <w:rFonts w:ascii="Times New Roman" w:hAnsi="Times New Roman" w:cs="Times New Roman"/>
        </w:rPr>
        <w:lastRenderedPageBreak/>
        <w:t xml:space="preserve">- </w:t>
      </w:r>
      <w:r w:rsidRPr="00E2543F">
        <w:rPr>
          <w:rFonts w:ascii="Times New Roman" w:hAnsi="Times New Roman" w:cs="Times New Roman"/>
          <w:b/>
          <w:bCs/>
        </w:rPr>
        <w:t>membre n° 3</w:t>
      </w:r>
      <w:r w:rsidRPr="00E2543F">
        <w:rPr>
          <w:rFonts w:ascii="Times New Roman" w:hAnsi="Times New Roman" w:cs="Times New Roman"/>
        </w:rPr>
        <w:t> :</w:t>
      </w:r>
    </w:p>
    <w:p w14:paraId="5141A462" w14:textId="77777777" w:rsidR="00405B61" w:rsidRPr="00E2543F" w:rsidRDefault="00405B61" w:rsidP="0068468C">
      <w:pPr>
        <w:pStyle w:val="tabulation"/>
        <w:keepNext/>
        <w:keepLines/>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Au capital de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5E4C2156"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Ayant son siège social à</w:t>
      </w:r>
      <w:r w:rsidR="006A6C5E">
        <w:rPr>
          <w:rFonts w:ascii="Times New Roman" w:hAnsi="Times New Roman" w:cs="Times New Roman"/>
        </w:rPr>
        <w:t> :</w:t>
      </w:r>
      <w:r w:rsidRPr="00E2543F">
        <w:rPr>
          <w:rFonts w:ascii="Times New Roman" w:hAnsi="Times New Roman" w:cs="Times New Roman"/>
        </w:rPr>
        <w:t xml:space="preserve"> (adresse complète) </w:t>
      </w:r>
      <w:r w:rsidRPr="00E2543F">
        <w:rPr>
          <w:rFonts w:ascii="Times New Roman" w:hAnsi="Times New Roman" w:cs="Times New Roman"/>
        </w:rPr>
        <w:tab/>
      </w:r>
    </w:p>
    <w:p w14:paraId="29A7C300"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23F099EA"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Immatriculé(e) à l</w:t>
      </w:r>
      <w:r w:rsidR="006A6C5E">
        <w:rPr>
          <w:rFonts w:ascii="Times New Roman" w:hAnsi="Times New Roman" w:cs="Times New Roman"/>
        </w:rPr>
        <w:t>’</w:t>
      </w:r>
      <w:r w:rsidRPr="00E2543F">
        <w:rPr>
          <w:rFonts w:ascii="Times New Roman" w:hAnsi="Times New Roman" w:cs="Times New Roman"/>
        </w:rPr>
        <w:t>I.N.S.E.E.</w:t>
      </w:r>
      <w:r w:rsidR="006A6C5E">
        <w:rPr>
          <w:rFonts w:ascii="Times New Roman" w:hAnsi="Times New Roman" w:cs="Times New Roman"/>
        </w:rPr>
        <w:t> :</w:t>
      </w:r>
    </w:p>
    <w:p w14:paraId="604D6159"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identité d</w:t>
      </w:r>
      <w:r w:rsidR="006A6C5E">
        <w:rPr>
          <w:rFonts w:ascii="Times New Roman" w:hAnsi="Times New Roman" w:cs="Times New Roman"/>
        </w:rPr>
        <w:t>’</w:t>
      </w:r>
      <w:r w:rsidRPr="00E2543F">
        <w:rPr>
          <w:rFonts w:ascii="Times New Roman" w:hAnsi="Times New Roman" w:cs="Times New Roman"/>
        </w:rPr>
        <w:t>établissement (SIRET)</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139C8E24" w14:textId="77777777" w:rsidR="009116C9"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code d</w:t>
      </w:r>
      <w:r w:rsidR="006A6C5E">
        <w:rPr>
          <w:rFonts w:ascii="Times New Roman" w:hAnsi="Times New Roman" w:cs="Times New Roman"/>
        </w:rPr>
        <w:t>’</w:t>
      </w:r>
      <w:r w:rsidRPr="00E2543F">
        <w:rPr>
          <w:rFonts w:ascii="Times New Roman" w:hAnsi="Times New Roman" w:cs="Times New Roman"/>
        </w:rPr>
        <w:t>activité économique principale (APE)</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7805C9C0"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numéro d</w:t>
      </w:r>
      <w:r w:rsidR="006A6C5E">
        <w:rPr>
          <w:rFonts w:ascii="Times New Roman" w:hAnsi="Times New Roman" w:cs="Times New Roman"/>
        </w:rPr>
        <w:t>’</w:t>
      </w:r>
      <w:r w:rsidRPr="00E2543F">
        <w:rPr>
          <w:rFonts w:ascii="Times New Roman" w:hAnsi="Times New Roman" w:cs="Times New Roman"/>
        </w:rPr>
        <w:t>inscription au registre du commerce et des sociétés</w:t>
      </w:r>
      <w:r w:rsidR="00D140CB" w:rsidRPr="00E2543F">
        <w:rPr>
          <w:rStyle w:val="Appelnotedebasdep"/>
          <w:rFonts w:ascii="Times New Roman" w:hAnsi="Times New Roman" w:cs="Times New Roman"/>
        </w:rPr>
        <w:footnoteReference w:id="3"/>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1119C051"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ab/>
      </w:r>
    </w:p>
    <w:p w14:paraId="23F396C1" w14:textId="77777777" w:rsidR="00405B61" w:rsidRPr="00E2543F" w:rsidRDefault="00405B61" w:rsidP="0068468C">
      <w:pPr>
        <w:pStyle w:val="tabulation"/>
        <w:tabs>
          <w:tab w:val="clear" w:pos="4678"/>
          <w:tab w:val="left" w:leader="dot" w:pos="9214"/>
        </w:tabs>
        <w:spacing w:before="0" w:line="360" w:lineRule="auto"/>
        <w:ind w:left="284" w:right="493" w:firstLine="0"/>
        <w:jc w:val="left"/>
        <w:rPr>
          <w:rFonts w:ascii="Times New Roman" w:hAnsi="Times New Roman" w:cs="Times New Roman"/>
        </w:rPr>
      </w:pPr>
      <w:r w:rsidRPr="00E2543F">
        <w:rPr>
          <w:rFonts w:ascii="Times New Roman" w:hAnsi="Times New Roman" w:cs="Times New Roman"/>
        </w:rPr>
        <w:t>- références d</w:t>
      </w:r>
      <w:r w:rsidR="006A6C5E">
        <w:rPr>
          <w:rFonts w:ascii="Times New Roman" w:hAnsi="Times New Roman" w:cs="Times New Roman"/>
        </w:rPr>
        <w:t>’</w:t>
      </w:r>
      <w:r w:rsidRPr="00E2543F">
        <w:rPr>
          <w:rFonts w:ascii="Times New Roman" w:hAnsi="Times New Roman" w:cs="Times New Roman"/>
        </w:rPr>
        <w:t>inscription à un ordre professionnel</w:t>
      </w:r>
      <w:r w:rsidR="006A6C5E">
        <w:rPr>
          <w:rFonts w:ascii="Times New Roman" w:hAnsi="Times New Roman" w:cs="Times New Roman"/>
        </w:rPr>
        <w:t> :</w:t>
      </w:r>
      <w:r w:rsidRPr="00E2543F">
        <w:rPr>
          <w:rFonts w:ascii="Times New Roman" w:hAnsi="Times New Roman" w:cs="Times New Roman"/>
        </w:rPr>
        <w:t xml:space="preserve"> </w:t>
      </w:r>
      <w:r w:rsidRPr="00E2543F">
        <w:rPr>
          <w:rFonts w:ascii="Times New Roman" w:hAnsi="Times New Roman" w:cs="Times New Roman"/>
        </w:rPr>
        <w:tab/>
      </w:r>
    </w:p>
    <w:p w14:paraId="52EB2DD9" w14:textId="77777777" w:rsidR="0026710A" w:rsidRPr="00E2543F" w:rsidRDefault="0026710A" w:rsidP="00E8228C">
      <w:pPr>
        <w:pStyle w:val="Corpsdetexte"/>
        <w:spacing w:before="120" w:after="120"/>
        <w:rPr>
          <w:rFonts w:ascii="Times New Roman" w:hAnsi="Times New Roman" w:cs="Times New Roman"/>
        </w:rPr>
      </w:pPr>
      <w:r w:rsidRPr="00E2543F">
        <w:rPr>
          <w:rFonts w:ascii="Times New Roman" w:hAnsi="Times New Roman" w:cs="Times New Roman"/>
        </w:rPr>
        <w:t>Après avoir pris connaissance du cahier des clauses particulières (C.C.P.) et des documents qui y sont mentionnés,</w:t>
      </w:r>
    </w:p>
    <w:p w14:paraId="234ABF77" w14:textId="77777777" w:rsidR="006B1208" w:rsidRPr="00E2543F" w:rsidRDefault="0084439D" w:rsidP="00E8228C">
      <w:pPr>
        <w:spacing w:before="120" w:after="120"/>
        <w:jc w:val="both"/>
        <w:rPr>
          <w:rFonts w:ascii="Times New Roman" w:hAnsi="Times New Roman" w:cs="Times New Roman"/>
          <w:sz w:val="24"/>
          <w:szCs w:val="24"/>
        </w:rPr>
      </w:pPr>
      <w:r w:rsidRPr="00E2543F">
        <w:rPr>
          <w:rFonts w:ascii="Times New Roman" w:hAnsi="Times New Roman" w:cs="Times New Roman"/>
          <w:sz w:val="24"/>
          <w:szCs w:val="24"/>
        </w:rPr>
        <w:t>M</w:t>
      </w:r>
      <w:r w:rsidR="006A6C5E">
        <w:rPr>
          <w:rFonts w:ascii="Times New Roman" w:hAnsi="Times New Roman" w:cs="Times New Roman"/>
          <w:sz w:val="24"/>
          <w:szCs w:val="24"/>
        </w:rPr>
        <w:t>’</w:t>
      </w:r>
      <w:r w:rsidRPr="00E2543F">
        <w:rPr>
          <w:rFonts w:ascii="Times New Roman" w:hAnsi="Times New Roman" w:cs="Times New Roman"/>
          <w:sz w:val="24"/>
          <w:szCs w:val="24"/>
        </w:rPr>
        <w:t>engage</w:t>
      </w:r>
      <w:r w:rsidR="006B1208" w:rsidRPr="00E2543F">
        <w:rPr>
          <w:rFonts w:ascii="Times New Roman" w:hAnsi="Times New Roman" w:cs="Times New Roman"/>
          <w:sz w:val="24"/>
          <w:szCs w:val="24"/>
        </w:rPr>
        <w:t xml:space="preserve"> sans réserve, conformément aux stipulations des documents visés ci-dessus, à exécuter les prestations demandées aux conditions ci-après définies. L</w:t>
      </w:r>
      <w:r w:rsidR="006A6C5E">
        <w:rPr>
          <w:rFonts w:ascii="Times New Roman" w:hAnsi="Times New Roman" w:cs="Times New Roman"/>
          <w:sz w:val="24"/>
          <w:szCs w:val="24"/>
        </w:rPr>
        <w:t>’</w:t>
      </w:r>
      <w:r w:rsidR="006B1208" w:rsidRPr="00E2543F">
        <w:rPr>
          <w:rFonts w:ascii="Times New Roman" w:hAnsi="Times New Roman" w:cs="Times New Roman"/>
          <w:sz w:val="24"/>
          <w:szCs w:val="24"/>
        </w:rPr>
        <w:t xml:space="preserve">offre ainsi présentée me lie </w:t>
      </w:r>
      <w:r w:rsidR="005B5398" w:rsidRPr="00E2543F">
        <w:rPr>
          <w:rFonts w:ascii="Times New Roman" w:hAnsi="Times New Roman" w:cs="Times New Roman"/>
          <w:sz w:val="24"/>
          <w:szCs w:val="24"/>
        </w:rPr>
        <w:t>pendant un</w:t>
      </w:r>
      <w:r w:rsidR="00A82C09">
        <w:rPr>
          <w:rFonts w:ascii="Times New Roman" w:hAnsi="Times New Roman" w:cs="Times New Roman"/>
          <w:sz w:val="24"/>
          <w:szCs w:val="24"/>
        </w:rPr>
        <w:t xml:space="preserve">e durée </w:t>
      </w:r>
      <w:r w:rsidR="005B5398" w:rsidRPr="00E2543F">
        <w:rPr>
          <w:rFonts w:ascii="Times New Roman" w:hAnsi="Times New Roman" w:cs="Times New Roman"/>
          <w:sz w:val="24"/>
          <w:szCs w:val="24"/>
        </w:rPr>
        <w:t xml:space="preserve">de </w:t>
      </w:r>
      <w:r w:rsidR="002D5890">
        <w:rPr>
          <w:rFonts w:ascii="Times New Roman" w:hAnsi="Times New Roman" w:cs="Times New Roman"/>
          <w:sz w:val="24"/>
          <w:szCs w:val="24"/>
        </w:rPr>
        <w:t>120</w:t>
      </w:r>
      <w:r w:rsidR="005B5398" w:rsidRPr="00E2543F">
        <w:rPr>
          <w:rFonts w:ascii="Times New Roman" w:hAnsi="Times New Roman" w:cs="Times New Roman"/>
          <w:sz w:val="24"/>
          <w:szCs w:val="24"/>
        </w:rPr>
        <w:t xml:space="preserve"> jours à compter de la date li</w:t>
      </w:r>
      <w:r w:rsidR="0026710A" w:rsidRPr="00E2543F">
        <w:rPr>
          <w:rFonts w:ascii="Times New Roman" w:hAnsi="Times New Roman" w:cs="Times New Roman"/>
          <w:sz w:val="24"/>
          <w:szCs w:val="24"/>
        </w:rPr>
        <w:t>mite de remise des offres fixée</w:t>
      </w:r>
      <w:r w:rsidR="005B5398" w:rsidRPr="00E2543F">
        <w:rPr>
          <w:rFonts w:ascii="Times New Roman" w:hAnsi="Times New Roman" w:cs="Times New Roman"/>
          <w:sz w:val="24"/>
          <w:szCs w:val="24"/>
        </w:rPr>
        <w:t xml:space="preserve"> par le règlement de la consultation.</w:t>
      </w:r>
      <w:r w:rsidR="006B1208" w:rsidRPr="00E2543F">
        <w:rPr>
          <w:rFonts w:ascii="Times New Roman" w:hAnsi="Times New Roman" w:cs="Times New Roman"/>
          <w:sz w:val="24"/>
          <w:szCs w:val="24"/>
        </w:rPr>
        <w:t xml:space="preserve"> </w:t>
      </w:r>
    </w:p>
    <w:p w14:paraId="05A005B6" w14:textId="6197B078" w:rsidR="00B47634" w:rsidRPr="00E8228C" w:rsidRDefault="00AA6597" w:rsidP="002C2494">
      <w:pPr>
        <w:spacing w:before="360" w:after="240"/>
        <w:jc w:val="both"/>
        <w:rPr>
          <w:rFonts w:ascii="Times New Roman" w:hAnsi="Times New Roman" w:cs="Times New Roman"/>
          <w:b/>
          <w:bCs/>
          <w:sz w:val="24"/>
          <w:szCs w:val="24"/>
        </w:rPr>
      </w:pPr>
      <w:r w:rsidRPr="00E8228C">
        <w:rPr>
          <w:rFonts w:ascii="Times New Roman" w:hAnsi="Times New Roman" w:cs="Times New Roman"/>
          <w:b/>
          <w:bCs/>
          <w:sz w:val="24"/>
          <w:szCs w:val="24"/>
        </w:rPr>
        <w:t>ARTICLE 3</w:t>
      </w:r>
      <w:r w:rsidR="00480734" w:rsidRPr="00E8228C">
        <w:rPr>
          <w:rFonts w:ascii="Times New Roman" w:hAnsi="Times New Roman" w:cs="Times New Roman"/>
          <w:b/>
          <w:bCs/>
          <w:sz w:val="24"/>
          <w:szCs w:val="24"/>
        </w:rPr>
        <w:t xml:space="preserve"> </w:t>
      </w:r>
      <w:r w:rsidR="00D83C8E" w:rsidRPr="00E8228C">
        <w:rPr>
          <w:rFonts w:ascii="Times New Roman" w:hAnsi="Times New Roman" w:cs="Times New Roman"/>
          <w:b/>
          <w:bCs/>
          <w:sz w:val="24"/>
          <w:szCs w:val="24"/>
        </w:rPr>
        <w:t>-</w:t>
      </w:r>
      <w:r w:rsidR="00480734" w:rsidRPr="00E8228C">
        <w:rPr>
          <w:rFonts w:ascii="Times New Roman" w:hAnsi="Times New Roman" w:cs="Times New Roman"/>
          <w:b/>
          <w:bCs/>
          <w:sz w:val="24"/>
          <w:szCs w:val="24"/>
        </w:rPr>
        <w:t xml:space="preserve"> DURÉE </w:t>
      </w:r>
      <w:r w:rsidR="00E23E6C" w:rsidRPr="00E8228C">
        <w:rPr>
          <w:rFonts w:ascii="Times New Roman" w:hAnsi="Times New Roman" w:cs="Times New Roman"/>
          <w:b/>
          <w:bCs/>
          <w:sz w:val="24"/>
          <w:szCs w:val="24"/>
        </w:rPr>
        <w:t xml:space="preserve">DU </w:t>
      </w:r>
      <w:r w:rsidR="00E8228C" w:rsidRPr="00E8228C">
        <w:rPr>
          <w:rFonts w:ascii="Times New Roman" w:hAnsi="Times New Roman" w:cs="Times New Roman"/>
          <w:b/>
          <w:bCs/>
          <w:sz w:val="24"/>
          <w:szCs w:val="24"/>
        </w:rPr>
        <w:t>MARCH</w:t>
      </w:r>
      <w:r w:rsidR="00E8228C">
        <w:rPr>
          <w:rFonts w:ascii="Times New Roman" w:hAnsi="Times New Roman" w:cs="Times New Roman"/>
          <w:b/>
          <w:bCs/>
          <w:sz w:val="24"/>
          <w:szCs w:val="24"/>
        </w:rPr>
        <w:t>É</w:t>
      </w:r>
      <w:r w:rsidR="00F04E75">
        <w:rPr>
          <w:rFonts w:ascii="Times New Roman" w:hAnsi="Times New Roman" w:cs="Times New Roman"/>
          <w:b/>
          <w:bCs/>
          <w:sz w:val="24"/>
          <w:szCs w:val="24"/>
        </w:rPr>
        <w:t xml:space="preserve"> PRESTATION</w:t>
      </w:r>
      <w:r w:rsidR="004A5751">
        <w:rPr>
          <w:rFonts w:ascii="Times New Roman" w:hAnsi="Times New Roman" w:cs="Times New Roman"/>
          <w:b/>
          <w:bCs/>
          <w:sz w:val="24"/>
          <w:szCs w:val="24"/>
        </w:rPr>
        <w:t>S</w:t>
      </w:r>
      <w:r w:rsidR="00F04E75">
        <w:rPr>
          <w:rFonts w:ascii="Times New Roman" w:hAnsi="Times New Roman" w:cs="Times New Roman"/>
          <w:b/>
          <w:bCs/>
          <w:sz w:val="24"/>
          <w:szCs w:val="24"/>
        </w:rPr>
        <w:t xml:space="preserve"> SIMILAIRES</w:t>
      </w:r>
    </w:p>
    <w:p w14:paraId="6707C38C" w14:textId="77777777" w:rsidR="00C35371" w:rsidRPr="00C35371" w:rsidRDefault="00C35371" w:rsidP="00C35371">
      <w:pPr>
        <w:overflowPunct/>
        <w:autoSpaceDE/>
        <w:autoSpaceDN/>
        <w:adjustRightInd/>
        <w:spacing w:before="120" w:after="120"/>
        <w:jc w:val="both"/>
        <w:textAlignment w:val="auto"/>
        <w:rPr>
          <w:rFonts w:ascii="Times New Roman" w:eastAsia="Times New Roman" w:hAnsi="Times New Roman" w:cs="Times New Roman"/>
          <w:sz w:val="24"/>
          <w:szCs w:val="24"/>
        </w:rPr>
      </w:pPr>
      <w:r w:rsidRPr="00C35371">
        <w:rPr>
          <w:rFonts w:ascii="Times New Roman" w:eastAsia="Times New Roman" w:hAnsi="Times New Roman" w:cs="Times New Roman"/>
          <w:sz w:val="24"/>
          <w:szCs w:val="24"/>
        </w:rPr>
        <w:t>Le marché s</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 xml:space="preserve">exécute à compter de sa notification, qui devrait intervenir, à titre prévisionnel, en </w:t>
      </w:r>
      <w:r w:rsidR="007E757F">
        <w:rPr>
          <w:rFonts w:ascii="Times New Roman" w:eastAsia="Times New Roman" w:hAnsi="Times New Roman" w:cs="Times New Roman"/>
          <w:sz w:val="24"/>
          <w:szCs w:val="24"/>
        </w:rPr>
        <w:t>mars</w:t>
      </w:r>
      <w:r w:rsidRPr="00C35371">
        <w:rPr>
          <w:rFonts w:ascii="Times New Roman" w:eastAsia="Times New Roman" w:hAnsi="Times New Roman" w:cs="Times New Roman"/>
          <w:sz w:val="24"/>
          <w:szCs w:val="24"/>
        </w:rPr>
        <w:t xml:space="preserve"> 202</w:t>
      </w:r>
      <w:r w:rsidR="007E757F">
        <w:rPr>
          <w:rFonts w:ascii="Times New Roman" w:eastAsia="Times New Roman" w:hAnsi="Times New Roman" w:cs="Times New Roman"/>
          <w:sz w:val="24"/>
          <w:szCs w:val="24"/>
        </w:rPr>
        <w:t>6</w:t>
      </w:r>
      <w:r w:rsidRPr="00C35371">
        <w:rPr>
          <w:rFonts w:ascii="Times New Roman" w:eastAsia="Times New Roman" w:hAnsi="Times New Roman" w:cs="Times New Roman"/>
          <w:sz w:val="24"/>
          <w:szCs w:val="24"/>
        </w:rPr>
        <w:t>.</w:t>
      </w:r>
    </w:p>
    <w:p w14:paraId="2FE5C70C" w14:textId="77777777" w:rsidR="00C35371" w:rsidRPr="00C35371" w:rsidRDefault="00C35371" w:rsidP="00C35371">
      <w:pPr>
        <w:overflowPunct/>
        <w:autoSpaceDE/>
        <w:autoSpaceDN/>
        <w:adjustRightInd/>
        <w:spacing w:before="120" w:after="120"/>
        <w:jc w:val="both"/>
        <w:textAlignment w:val="auto"/>
        <w:rPr>
          <w:rFonts w:ascii="Times New Roman" w:eastAsia="Times New Roman" w:hAnsi="Times New Roman" w:cs="Times New Roman"/>
          <w:sz w:val="24"/>
          <w:szCs w:val="24"/>
        </w:rPr>
      </w:pPr>
      <w:r w:rsidRPr="00C35371">
        <w:rPr>
          <w:rFonts w:ascii="Times New Roman" w:eastAsia="Times New Roman" w:hAnsi="Times New Roman" w:cs="Times New Roman"/>
          <w:sz w:val="24"/>
          <w:szCs w:val="24"/>
        </w:rPr>
        <w:t>Il est conclu pour une durée d</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un an et peut être reconduit tacitement trois fois pour une durée d</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un an, soit une durée maximale de quatre ans. En application de l</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article R. 2112</w:t>
      </w:r>
      <w:r w:rsidRPr="00C35371">
        <w:rPr>
          <w:rFonts w:ascii="Times New Roman" w:eastAsia="Times New Roman" w:hAnsi="Times New Roman" w:cs="Times New Roman"/>
          <w:sz w:val="24"/>
          <w:szCs w:val="24"/>
        </w:rPr>
        <w:noBreakHyphen/>
        <w:t>4 du code de la commande publique, le titulaire ne peut pas s</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opposer à la reconduction. Le Sénat peut décider de ne pas reconduire le marché à condition d</w:t>
      </w:r>
      <w:r w:rsidR="006A6C5E">
        <w:rPr>
          <w:rFonts w:ascii="Times New Roman" w:eastAsia="Times New Roman" w:hAnsi="Times New Roman" w:cs="Times New Roman"/>
          <w:sz w:val="24"/>
          <w:szCs w:val="24"/>
        </w:rPr>
        <w:t>’</w:t>
      </w:r>
      <w:r w:rsidRPr="00C35371">
        <w:rPr>
          <w:rFonts w:ascii="Times New Roman" w:eastAsia="Times New Roman" w:hAnsi="Times New Roman" w:cs="Times New Roman"/>
          <w:sz w:val="24"/>
          <w:szCs w:val="24"/>
        </w:rPr>
        <w:t xml:space="preserve">en informer le titulaire, par lettre recommandée avec accusé de réception, au moins trois mois avant sa date de fin. </w:t>
      </w:r>
    </w:p>
    <w:p w14:paraId="54DD7D82" w14:textId="77777777" w:rsidR="000F4AC9" w:rsidRDefault="00B77C9B" w:rsidP="00DC2793">
      <w:pPr>
        <w:keepNext/>
        <w:keepLines/>
        <w:spacing w:before="360" w:after="240"/>
        <w:rPr>
          <w:rFonts w:ascii="Times New Roman" w:hAnsi="Times New Roman" w:cs="Times New Roman"/>
          <w:b/>
          <w:bCs/>
          <w:sz w:val="24"/>
          <w:szCs w:val="24"/>
        </w:rPr>
      </w:pPr>
      <w:r w:rsidRPr="00E2543F">
        <w:rPr>
          <w:rFonts w:ascii="Times New Roman" w:hAnsi="Times New Roman" w:cs="Times New Roman"/>
          <w:b/>
          <w:bCs/>
          <w:sz w:val="24"/>
          <w:szCs w:val="24"/>
        </w:rPr>
        <w:t xml:space="preserve">ARTICLE </w:t>
      </w:r>
      <w:r w:rsidR="00AA6597" w:rsidRPr="00E2543F">
        <w:rPr>
          <w:rFonts w:ascii="Times New Roman" w:hAnsi="Times New Roman" w:cs="Times New Roman"/>
          <w:b/>
          <w:bCs/>
          <w:sz w:val="24"/>
          <w:szCs w:val="24"/>
        </w:rPr>
        <w:t>4</w:t>
      </w:r>
      <w:r w:rsidRPr="00E2543F">
        <w:rPr>
          <w:rFonts w:ascii="Times New Roman" w:hAnsi="Times New Roman" w:cs="Times New Roman"/>
          <w:b/>
          <w:bCs/>
          <w:sz w:val="24"/>
          <w:szCs w:val="24"/>
        </w:rPr>
        <w:t xml:space="preserve"> </w:t>
      </w:r>
      <w:r w:rsidR="007E5DAC" w:rsidRPr="00E2543F">
        <w:rPr>
          <w:rFonts w:ascii="Times New Roman" w:hAnsi="Times New Roman" w:cs="Times New Roman"/>
          <w:b/>
          <w:bCs/>
          <w:sz w:val="24"/>
          <w:szCs w:val="24"/>
        </w:rPr>
        <w:t>–</w:t>
      </w:r>
      <w:r w:rsidRPr="00E2543F">
        <w:rPr>
          <w:rFonts w:ascii="Times New Roman" w:hAnsi="Times New Roman" w:cs="Times New Roman"/>
          <w:b/>
          <w:bCs/>
          <w:sz w:val="24"/>
          <w:szCs w:val="24"/>
        </w:rPr>
        <w:t xml:space="preserve"> </w:t>
      </w:r>
      <w:r w:rsidR="005309DB" w:rsidRPr="00E2543F">
        <w:rPr>
          <w:rFonts w:ascii="Times New Roman" w:hAnsi="Times New Roman" w:cs="Times New Roman"/>
          <w:b/>
          <w:bCs/>
          <w:sz w:val="24"/>
          <w:szCs w:val="24"/>
        </w:rPr>
        <w:t>PRIX</w:t>
      </w:r>
      <w:r w:rsidR="002A4A2D" w:rsidRPr="00E2543F">
        <w:rPr>
          <w:rFonts w:ascii="Times New Roman" w:hAnsi="Times New Roman" w:cs="Times New Roman"/>
          <w:b/>
          <w:bCs/>
          <w:sz w:val="24"/>
          <w:szCs w:val="24"/>
        </w:rPr>
        <w:t xml:space="preserve"> </w:t>
      </w:r>
      <w:r w:rsidR="009B4157">
        <w:rPr>
          <w:rFonts w:ascii="Times New Roman" w:hAnsi="Times New Roman" w:cs="Times New Roman"/>
          <w:b/>
          <w:bCs/>
          <w:sz w:val="24"/>
          <w:szCs w:val="24"/>
        </w:rPr>
        <w:t>– MAXIMUM CONTRACTUEL -</w:t>
      </w:r>
    </w:p>
    <w:p w14:paraId="5024C81B" w14:textId="77777777" w:rsidR="009B4157" w:rsidRDefault="009B4157" w:rsidP="009B4157">
      <w:pPr>
        <w:spacing w:before="120" w:after="120"/>
        <w:jc w:val="both"/>
        <w:rPr>
          <w:rFonts w:ascii="Times New Roman" w:hAnsi="Times New Roman" w:cs="Times New Roman"/>
          <w:sz w:val="24"/>
          <w:szCs w:val="24"/>
        </w:rPr>
      </w:pPr>
      <w:r w:rsidRPr="002D047A">
        <w:rPr>
          <w:rFonts w:ascii="Times New Roman" w:hAnsi="Times New Roman" w:cs="Times New Roman"/>
          <w:sz w:val="24"/>
          <w:szCs w:val="24"/>
        </w:rPr>
        <w:t>Conformément à l</w:t>
      </w:r>
      <w:r>
        <w:rPr>
          <w:rFonts w:ascii="Times New Roman" w:hAnsi="Times New Roman" w:cs="Times New Roman"/>
          <w:sz w:val="24"/>
          <w:szCs w:val="24"/>
        </w:rPr>
        <w:t>’</w:t>
      </w:r>
      <w:r w:rsidRPr="002D047A">
        <w:rPr>
          <w:rFonts w:ascii="Times New Roman" w:hAnsi="Times New Roman" w:cs="Times New Roman"/>
          <w:sz w:val="24"/>
          <w:szCs w:val="24"/>
        </w:rPr>
        <w:t>article R.</w:t>
      </w:r>
      <w:r>
        <w:rPr>
          <w:rFonts w:ascii="Times New Roman" w:hAnsi="Times New Roman" w:cs="Times New Roman"/>
          <w:sz w:val="24"/>
          <w:szCs w:val="24"/>
        </w:rPr>
        <w:t> </w:t>
      </w:r>
      <w:r w:rsidRPr="002D047A">
        <w:rPr>
          <w:rFonts w:ascii="Times New Roman" w:hAnsi="Times New Roman" w:cs="Times New Roman"/>
          <w:sz w:val="24"/>
          <w:szCs w:val="24"/>
        </w:rPr>
        <w:t>2162</w:t>
      </w:r>
      <w:r>
        <w:rPr>
          <w:rFonts w:ascii="Times New Roman" w:hAnsi="Times New Roman" w:cs="Times New Roman"/>
          <w:sz w:val="24"/>
          <w:szCs w:val="24"/>
        </w:rPr>
        <w:noBreakHyphen/>
      </w:r>
      <w:r w:rsidRPr="002D047A">
        <w:rPr>
          <w:rFonts w:ascii="Times New Roman" w:hAnsi="Times New Roman" w:cs="Times New Roman"/>
          <w:sz w:val="24"/>
          <w:szCs w:val="24"/>
        </w:rPr>
        <w:t xml:space="preserve">4 du code de la commande publique, </w:t>
      </w:r>
      <w:r>
        <w:rPr>
          <w:rFonts w:ascii="Times New Roman" w:hAnsi="Times New Roman" w:cs="Times New Roman"/>
          <w:sz w:val="24"/>
          <w:szCs w:val="24"/>
        </w:rPr>
        <w:t>la partie</w:t>
      </w:r>
      <w:r w:rsidRPr="002D047A">
        <w:rPr>
          <w:rFonts w:ascii="Times New Roman" w:hAnsi="Times New Roman" w:cs="Times New Roman"/>
          <w:sz w:val="24"/>
          <w:szCs w:val="24"/>
        </w:rPr>
        <w:t xml:space="preserve"> du marché</w:t>
      </w:r>
      <w:r>
        <w:rPr>
          <w:rFonts w:ascii="Times New Roman" w:hAnsi="Times New Roman" w:cs="Times New Roman"/>
          <w:sz w:val="24"/>
          <w:szCs w:val="24"/>
        </w:rPr>
        <w:t xml:space="preserve"> à prix unitaires s’exécutant par l’émission de bons de commande</w:t>
      </w:r>
      <w:r w:rsidRPr="002D047A">
        <w:rPr>
          <w:rFonts w:ascii="Times New Roman" w:hAnsi="Times New Roman" w:cs="Times New Roman"/>
          <w:sz w:val="24"/>
          <w:szCs w:val="24"/>
        </w:rPr>
        <w:t xml:space="preserve"> est plafonné</w:t>
      </w:r>
      <w:r>
        <w:rPr>
          <w:rFonts w:ascii="Times New Roman" w:hAnsi="Times New Roman" w:cs="Times New Roman"/>
          <w:sz w:val="24"/>
          <w:szCs w:val="24"/>
        </w:rPr>
        <w:t>e, sur toute sa durée d’exécution,</w:t>
      </w:r>
      <w:r w:rsidRPr="002D047A">
        <w:rPr>
          <w:rFonts w:ascii="Times New Roman" w:hAnsi="Times New Roman" w:cs="Times New Roman"/>
          <w:sz w:val="24"/>
          <w:szCs w:val="24"/>
        </w:rPr>
        <w:t xml:space="preserve"> à </w:t>
      </w:r>
      <w:r w:rsidRPr="0046794E">
        <w:rPr>
          <w:rFonts w:ascii="Times New Roman" w:hAnsi="Times New Roman" w:cs="Times New Roman"/>
          <w:bCs/>
          <w:sz w:val="24"/>
          <w:szCs w:val="24"/>
        </w:rPr>
        <w:t xml:space="preserve">145 000 € </w:t>
      </w:r>
      <w:r w:rsidRPr="0046794E">
        <w:rPr>
          <w:rFonts w:ascii="Times New Roman" w:hAnsi="Times New Roman" w:cs="Times New Roman"/>
          <w:sz w:val="24"/>
          <w:szCs w:val="24"/>
        </w:rPr>
        <w:t>TTC.</w:t>
      </w:r>
    </w:p>
    <w:p w14:paraId="3F8AC292" w14:textId="77777777" w:rsidR="00232D81" w:rsidRPr="00E2543F" w:rsidRDefault="00232D81" w:rsidP="00DC2793">
      <w:pPr>
        <w:spacing w:before="24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4.1 Prix global et forfaitaire</w:t>
      </w:r>
    </w:p>
    <w:p w14:paraId="4957351A" w14:textId="77777777" w:rsidR="00920D6A" w:rsidRPr="00920D6A" w:rsidRDefault="00920D6A" w:rsidP="00DC2793">
      <w:pPr>
        <w:spacing w:before="240" w:after="120" w:line="360" w:lineRule="auto"/>
        <w:jc w:val="both"/>
        <w:rPr>
          <w:rFonts w:ascii="Times New Roman" w:hAnsi="Times New Roman" w:cs="Times New Roman"/>
          <w:b/>
          <w:bCs/>
          <w:sz w:val="24"/>
          <w:szCs w:val="24"/>
        </w:rPr>
      </w:pPr>
      <w:r w:rsidRPr="00920D6A">
        <w:rPr>
          <w:rFonts w:ascii="Times New Roman" w:hAnsi="Times New Roman" w:cs="Times New Roman"/>
          <w:b/>
          <w:bCs/>
          <w:sz w:val="24"/>
          <w:szCs w:val="24"/>
        </w:rPr>
        <w:t>4.1.</w:t>
      </w:r>
      <w:r w:rsidR="009A3BEA">
        <w:rPr>
          <w:rFonts w:ascii="Times New Roman" w:hAnsi="Times New Roman" w:cs="Times New Roman"/>
          <w:b/>
          <w:bCs/>
          <w:sz w:val="24"/>
          <w:szCs w:val="24"/>
        </w:rPr>
        <w:t>1</w:t>
      </w:r>
      <w:r w:rsidRPr="00920D6A">
        <w:rPr>
          <w:rFonts w:ascii="Times New Roman" w:hAnsi="Times New Roman" w:cs="Times New Roman"/>
          <w:b/>
          <w:bCs/>
          <w:sz w:val="24"/>
          <w:szCs w:val="24"/>
        </w:rPr>
        <w:t xml:space="preserve"> Prestation</w:t>
      </w:r>
      <w:r w:rsidR="00D40C28">
        <w:rPr>
          <w:rFonts w:ascii="Times New Roman" w:hAnsi="Times New Roman" w:cs="Times New Roman"/>
          <w:b/>
          <w:bCs/>
          <w:sz w:val="24"/>
          <w:szCs w:val="24"/>
        </w:rPr>
        <w:t xml:space="preserve"> forfaitaire de </w:t>
      </w:r>
      <w:r w:rsidR="003A3192" w:rsidRPr="003A3192">
        <w:rPr>
          <w:rFonts w:ascii="Times New Roman" w:hAnsi="Times New Roman" w:cs="Times New Roman"/>
          <w:b/>
          <w:bCs/>
          <w:sz w:val="24"/>
          <w:szCs w:val="24"/>
        </w:rPr>
        <w:t xml:space="preserve">maintenance d’écrans de diffusion de grande taille </w:t>
      </w:r>
      <w:r w:rsidR="00D40C28">
        <w:rPr>
          <w:rFonts w:ascii="Times New Roman" w:hAnsi="Times New Roman" w:cs="Times New Roman"/>
          <w:b/>
          <w:bCs/>
          <w:sz w:val="24"/>
          <w:szCs w:val="24"/>
        </w:rPr>
        <w:t xml:space="preserve">de l’Hémicycle </w:t>
      </w:r>
      <w:r w:rsidRPr="00920D6A">
        <w:rPr>
          <w:rFonts w:ascii="Times New Roman" w:hAnsi="Times New Roman" w:cs="Times New Roman"/>
          <w:b/>
          <w:bCs/>
          <w:sz w:val="24"/>
          <w:szCs w:val="24"/>
        </w:rPr>
        <w:t xml:space="preserve">(article </w:t>
      </w:r>
      <w:r w:rsidR="004A4047">
        <w:rPr>
          <w:rFonts w:ascii="Times New Roman" w:hAnsi="Times New Roman" w:cs="Times New Roman"/>
          <w:b/>
          <w:bCs/>
          <w:sz w:val="24"/>
          <w:szCs w:val="24"/>
        </w:rPr>
        <w:t>7</w:t>
      </w:r>
      <w:r w:rsidR="001B4460">
        <w:rPr>
          <w:rFonts w:ascii="Times New Roman" w:hAnsi="Times New Roman" w:cs="Times New Roman"/>
          <w:b/>
          <w:bCs/>
          <w:sz w:val="24"/>
          <w:szCs w:val="24"/>
        </w:rPr>
        <w:t>.3</w:t>
      </w:r>
      <w:r w:rsidR="00D40C28">
        <w:rPr>
          <w:rFonts w:ascii="Times New Roman" w:hAnsi="Times New Roman" w:cs="Times New Roman"/>
          <w:b/>
          <w:bCs/>
          <w:sz w:val="24"/>
          <w:szCs w:val="24"/>
        </w:rPr>
        <w:t>.3.</w:t>
      </w:r>
      <w:r w:rsidR="009F5DF4">
        <w:rPr>
          <w:rFonts w:ascii="Times New Roman" w:hAnsi="Times New Roman" w:cs="Times New Roman"/>
          <w:b/>
          <w:bCs/>
          <w:sz w:val="24"/>
          <w:szCs w:val="24"/>
        </w:rPr>
        <w:t>1</w:t>
      </w:r>
      <w:r w:rsidRPr="00920D6A">
        <w:rPr>
          <w:rFonts w:ascii="Times New Roman" w:hAnsi="Times New Roman" w:cs="Times New Roman"/>
          <w:b/>
          <w:bCs/>
          <w:sz w:val="24"/>
          <w:szCs w:val="24"/>
        </w:rPr>
        <w:t xml:space="preserve"> du CCP)</w:t>
      </w:r>
    </w:p>
    <w:p w14:paraId="319D0D06" w14:textId="16F0FEEB" w:rsidR="002A4A2D" w:rsidRPr="00E2543F" w:rsidRDefault="00920D6A" w:rsidP="00E8228C">
      <w:pPr>
        <w:spacing w:before="120" w:after="120"/>
        <w:jc w:val="both"/>
        <w:rPr>
          <w:rFonts w:ascii="Times New Roman" w:hAnsi="Times New Roman" w:cs="Times New Roman"/>
          <w:bCs/>
          <w:sz w:val="24"/>
          <w:szCs w:val="24"/>
        </w:rPr>
      </w:pPr>
      <w:r>
        <w:rPr>
          <w:rFonts w:ascii="Times New Roman" w:hAnsi="Times New Roman" w:cs="Times New Roman"/>
          <w:bCs/>
          <w:sz w:val="24"/>
          <w:szCs w:val="24"/>
        </w:rPr>
        <w:t>Les</w:t>
      </w:r>
      <w:r w:rsidR="003A3192">
        <w:rPr>
          <w:rFonts w:ascii="Times New Roman" w:hAnsi="Times New Roman" w:cs="Times New Roman"/>
          <w:bCs/>
          <w:sz w:val="24"/>
          <w:szCs w:val="24"/>
        </w:rPr>
        <w:t xml:space="preserve"> p</w:t>
      </w:r>
      <w:r w:rsidR="003A3192" w:rsidRPr="003A3192">
        <w:rPr>
          <w:rFonts w:ascii="Times New Roman" w:hAnsi="Times New Roman" w:cs="Times New Roman"/>
          <w:bCs/>
          <w:sz w:val="24"/>
          <w:szCs w:val="24"/>
        </w:rPr>
        <w:t xml:space="preserve">restations </w:t>
      </w:r>
      <w:r w:rsidR="0016324B">
        <w:rPr>
          <w:rFonts w:ascii="Times New Roman" w:hAnsi="Times New Roman" w:cs="Times New Roman"/>
          <w:bCs/>
          <w:sz w:val="24"/>
          <w:szCs w:val="24"/>
        </w:rPr>
        <w:t xml:space="preserve">de </w:t>
      </w:r>
      <w:r w:rsidR="003A3192" w:rsidRPr="003A3192">
        <w:rPr>
          <w:rFonts w:ascii="Times New Roman" w:hAnsi="Times New Roman" w:cs="Times New Roman"/>
          <w:bCs/>
          <w:sz w:val="24"/>
          <w:szCs w:val="24"/>
        </w:rPr>
        <w:t>maintenance d’écrans de diffusion de grande taille</w:t>
      </w:r>
      <w:r w:rsidR="003A3192">
        <w:rPr>
          <w:rFonts w:ascii="Times New Roman" w:hAnsi="Times New Roman" w:cs="Times New Roman"/>
          <w:bCs/>
          <w:sz w:val="24"/>
          <w:szCs w:val="24"/>
        </w:rPr>
        <w:t xml:space="preserve"> </w:t>
      </w:r>
      <w:r w:rsidR="004F3ADF">
        <w:rPr>
          <w:rFonts w:ascii="Times New Roman" w:hAnsi="Times New Roman" w:cs="Times New Roman"/>
          <w:bCs/>
          <w:sz w:val="24"/>
          <w:szCs w:val="24"/>
        </w:rPr>
        <w:t xml:space="preserve">de l’Hémicycle </w:t>
      </w:r>
      <w:r>
        <w:rPr>
          <w:rFonts w:ascii="Times New Roman" w:hAnsi="Times New Roman" w:cs="Times New Roman"/>
          <w:bCs/>
          <w:sz w:val="24"/>
          <w:szCs w:val="24"/>
        </w:rPr>
        <w:t>s</w:t>
      </w:r>
      <w:r w:rsidR="006A6C5E">
        <w:rPr>
          <w:rFonts w:ascii="Times New Roman" w:hAnsi="Times New Roman" w:cs="Times New Roman"/>
          <w:bCs/>
          <w:sz w:val="24"/>
          <w:szCs w:val="24"/>
        </w:rPr>
        <w:t>’</w:t>
      </w:r>
      <w:r>
        <w:rPr>
          <w:rFonts w:ascii="Times New Roman" w:hAnsi="Times New Roman" w:cs="Times New Roman"/>
          <w:bCs/>
          <w:sz w:val="24"/>
          <w:szCs w:val="24"/>
        </w:rPr>
        <w:t>exécutent</w:t>
      </w:r>
      <w:r w:rsidR="000E2D05" w:rsidRPr="00E2543F">
        <w:rPr>
          <w:rFonts w:ascii="Times New Roman" w:hAnsi="Times New Roman" w:cs="Times New Roman"/>
          <w:bCs/>
          <w:sz w:val="24"/>
          <w:szCs w:val="24"/>
        </w:rPr>
        <w:t xml:space="preserve"> selon le</w:t>
      </w:r>
      <w:r w:rsidR="002A4A2D" w:rsidRPr="00E2543F">
        <w:rPr>
          <w:rFonts w:ascii="Times New Roman" w:hAnsi="Times New Roman" w:cs="Times New Roman"/>
          <w:bCs/>
          <w:sz w:val="24"/>
          <w:szCs w:val="24"/>
        </w:rPr>
        <w:t xml:space="preserve"> prix global et forfai</w:t>
      </w:r>
      <w:r w:rsidR="00645E78">
        <w:rPr>
          <w:rFonts w:ascii="Times New Roman" w:hAnsi="Times New Roman" w:cs="Times New Roman"/>
          <w:bCs/>
          <w:sz w:val="24"/>
          <w:szCs w:val="24"/>
        </w:rPr>
        <w:t>tai</w:t>
      </w:r>
      <w:r w:rsidR="002A4A2D" w:rsidRPr="00E2543F">
        <w:rPr>
          <w:rFonts w:ascii="Times New Roman" w:hAnsi="Times New Roman" w:cs="Times New Roman"/>
          <w:bCs/>
          <w:sz w:val="24"/>
          <w:szCs w:val="24"/>
        </w:rPr>
        <w:t>re ci</w:t>
      </w:r>
      <w:r w:rsidR="006A6C5E">
        <w:rPr>
          <w:rFonts w:ascii="Times New Roman" w:hAnsi="Times New Roman" w:cs="Times New Roman"/>
          <w:bCs/>
          <w:sz w:val="24"/>
          <w:szCs w:val="24"/>
        </w:rPr>
        <w:noBreakHyphen/>
      </w:r>
      <w:r w:rsidR="002A4A2D" w:rsidRPr="00E2543F">
        <w:rPr>
          <w:rFonts w:ascii="Times New Roman" w:hAnsi="Times New Roman" w:cs="Times New Roman"/>
          <w:bCs/>
          <w:sz w:val="24"/>
          <w:szCs w:val="24"/>
        </w:rPr>
        <w:t>dessous :</w:t>
      </w:r>
    </w:p>
    <w:p w14:paraId="71096C34" w14:textId="77777777" w:rsidR="002A4A2D" w:rsidRPr="00E2543F" w:rsidRDefault="002A4A2D" w:rsidP="00E8228C">
      <w:pPr>
        <w:tabs>
          <w:tab w:val="right" w:leader="dot" w:pos="8789"/>
        </w:tabs>
        <w:spacing w:before="120" w:after="120"/>
        <w:rPr>
          <w:rFonts w:ascii="Times New Roman" w:hAnsi="Times New Roman" w:cs="Times New Roman"/>
          <w:bCs/>
          <w:sz w:val="24"/>
          <w:szCs w:val="24"/>
        </w:rPr>
      </w:pPr>
      <w:r w:rsidRPr="00E2543F">
        <w:rPr>
          <w:rFonts w:ascii="Times New Roman" w:hAnsi="Times New Roman" w:cs="Times New Roman"/>
          <w:bCs/>
          <w:sz w:val="24"/>
          <w:szCs w:val="24"/>
        </w:rPr>
        <w:t>Montant en € HT </w:t>
      </w:r>
      <w:r w:rsidR="00DA576C">
        <w:rPr>
          <w:rFonts w:ascii="Times New Roman" w:hAnsi="Times New Roman" w:cs="Times New Roman"/>
          <w:bCs/>
          <w:sz w:val="24"/>
          <w:szCs w:val="24"/>
        </w:rPr>
        <w:tab/>
      </w:r>
    </w:p>
    <w:p w14:paraId="1188FC9B" w14:textId="77777777" w:rsidR="00920D6A" w:rsidRPr="00E2543F" w:rsidRDefault="002A4A2D" w:rsidP="00E8228C">
      <w:pPr>
        <w:tabs>
          <w:tab w:val="right" w:leader="dot" w:pos="8789"/>
        </w:tabs>
        <w:spacing w:before="120" w:after="120"/>
        <w:rPr>
          <w:rFonts w:ascii="Times New Roman" w:hAnsi="Times New Roman" w:cs="Times New Roman"/>
          <w:bCs/>
          <w:sz w:val="24"/>
          <w:szCs w:val="24"/>
        </w:rPr>
      </w:pPr>
      <w:r w:rsidRPr="00E2543F">
        <w:rPr>
          <w:rFonts w:ascii="Times New Roman" w:hAnsi="Times New Roman" w:cs="Times New Roman"/>
          <w:bCs/>
          <w:sz w:val="24"/>
          <w:szCs w:val="24"/>
        </w:rPr>
        <w:t>Taux de TVA</w:t>
      </w:r>
      <w:r w:rsidR="00C362D3" w:rsidRPr="00E2543F">
        <w:rPr>
          <w:rFonts w:ascii="Times New Roman" w:hAnsi="Times New Roman" w:cs="Times New Roman"/>
          <w:bCs/>
          <w:sz w:val="24"/>
          <w:szCs w:val="24"/>
        </w:rPr>
        <w:t xml:space="preserve"> : </w:t>
      </w:r>
      <w:r w:rsidR="00DA576C">
        <w:rPr>
          <w:rFonts w:ascii="Times New Roman" w:hAnsi="Times New Roman" w:cs="Times New Roman"/>
          <w:bCs/>
          <w:sz w:val="24"/>
          <w:szCs w:val="24"/>
        </w:rPr>
        <w:tab/>
      </w:r>
    </w:p>
    <w:p w14:paraId="4F4F8792" w14:textId="77777777" w:rsidR="002A4A2D" w:rsidRPr="00E2543F" w:rsidRDefault="002A4A2D" w:rsidP="00E8228C">
      <w:pPr>
        <w:tabs>
          <w:tab w:val="right" w:leader="dot" w:pos="8789"/>
        </w:tabs>
        <w:spacing w:before="120" w:after="120"/>
        <w:rPr>
          <w:rFonts w:ascii="Times New Roman" w:hAnsi="Times New Roman" w:cs="Times New Roman"/>
          <w:bCs/>
          <w:sz w:val="24"/>
          <w:szCs w:val="24"/>
        </w:rPr>
      </w:pPr>
      <w:r w:rsidRPr="00E2543F">
        <w:rPr>
          <w:rFonts w:ascii="Times New Roman" w:hAnsi="Times New Roman" w:cs="Times New Roman"/>
          <w:bCs/>
          <w:sz w:val="24"/>
          <w:szCs w:val="24"/>
        </w:rPr>
        <w:t>Montant en € TTC :</w:t>
      </w:r>
      <w:r w:rsidR="00C362D3" w:rsidRPr="00E2543F">
        <w:rPr>
          <w:rFonts w:ascii="Times New Roman" w:hAnsi="Times New Roman" w:cs="Times New Roman"/>
          <w:bCs/>
          <w:sz w:val="24"/>
          <w:szCs w:val="24"/>
        </w:rPr>
        <w:t xml:space="preserve"> </w:t>
      </w:r>
      <w:r w:rsidR="00DA576C">
        <w:rPr>
          <w:rFonts w:ascii="Times New Roman" w:hAnsi="Times New Roman" w:cs="Times New Roman"/>
          <w:bCs/>
          <w:sz w:val="24"/>
          <w:szCs w:val="24"/>
        </w:rPr>
        <w:tab/>
      </w:r>
    </w:p>
    <w:p w14:paraId="3910CDE5" w14:textId="77777777" w:rsidR="00D155A2" w:rsidRPr="00E2543F" w:rsidRDefault="00D155A2" w:rsidP="00E8228C">
      <w:pPr>
        <w:spacing w:before="120" w:after="120"/>
        <w:rPr>
          <w:rFonts w:ascii="Times New Roman" w:hAnsi="Times New Roman" w:cs="Times New Roman"/>
          <w:bCs/>
          <w:sz w:val="24"/>
          <w:szCs w:val="24"/>
        </w:rPr>
      </w:pPr>
      <w:r w:rsidRPr="00E2543F">
        <w:rPr>
          <w:rFonts w:ascii="Times New Roman" w:hAnsi="Times New Roman" w:cs="Times New Roman"/>
          <w:bCs/>
          <w:sz w:val="24"/>
          <w:szCs w:val="24"/>
        </w:rPr>
        <w:t>Le montant doit être égal au montant total indiqué dans le tableau ci</w:t>
      </w:r>
      <w:r w:rsidR="006A6C5E">
        <w:rPr>
          <w:rFonts w:ascii="Times New Roman" w:hAnsi="Times New Roman" w:cs="Times New Roman"/>
          <w:bCs/>
          <w:sz w:val="24"/>
          <w:szCs w:val="24"/>
        </w:rPr>
        <w:noBreakHyphen/>
      </w:r>
      <w:r w:rsidRPr="00E2543F">
        <w:rPr>
          <w:rFonts w:ascii="Times New Roman" w:hAnsi="Times New Roman" w:cs="Times New Roman"/>
          <w:bCs/>
          <w:sz w:val="24"/>
          <w:szCs w:val="24"/>
        </w:rPr>
        <w:t>dessous.</w:t>
      </w:r>
    </w:p>
    <w:p w14:paraId="54B7AC92" w14:textId="77777777" w:rsidR="002A4A2D" w:rsidRDefault="002A4A2D" w:rsidP="00BA5647">
      <w:pPr>
        <w:rPr>
          <w:rFonts w:ascii="Times New Roman" w:hAnsi="Times New Roman" w:cs="Times New Roman"/>
          <w:b/>
          <w:bCs/>
          <w:sz w:val="24"/>
          <w:szCs w:val="24"/>
        </w:rPr>
      </w:pPr>
    </w:p>
    <w:p w14:paraId="256449D6" w14:textId="77777777" w:rsidR="00F83E2B" w:rsidRPr="00E2543F" w:rsidRDefault="00F83E2B" w:rsidP="00BA5647">
      <w:pPr>
        <w:rPr>
          <w:rFonts w:ascii="Times New Roman" w:hAnsi="Times New Roman" w:cs="Times New Roman"/>
          <w:b/>
          <w:bCs/>
          <w:sz w:val="24"/>
          <w:szCs w:val="24"/>
        </w:rPr>
      </w:pPr>
    </w:p>
    <w:p w14:paraId="137166B2" w14:textId="77777777" w:rsidR="002A4A2D" w:rsidRPr="00E2543F" w:rsidRDefault="002A4A2D" w:rsidP="002A4A2D">
      <w:pPr>
        <w:jc w:val="center"/>
        <w:rPr>
          <w:rFonts w:ascii="Times New Roman" w:hAnsi="Times New Roman" w:cs="Times New Roman"/>
          <w:b/>
          <w:bCs/>
          <w:sz w:val="24"/>
          <w:szCs w:val="24"/>
        </w:rPr>
      </w:pPr>
      <w:r w:rsidRPr="00E2543F">
        <w:rPr>
          <w:rFonts w:ascii="Times New Roman" w:hAnsi="Times New Roman" w:cs="Times New Roman"/>
          <w:b/>
          <w:bCs/>
          <w:sz w:val="24"/>
          <w:szCs w:val="24"/>
        </w:rPr>
        <w:t>Décomposition du prix global et forfaitaire</w:t>
      </w:r>
      <w:r w:rsidR="000E2C81">
        <w:rPr>
          <w:rFonts w:ascii="Times New Roman" w:hAnsi="Times New Roman" w:cs="Times New Roman"/>
          <w:b/>
          <w:bCs/>
          <w:sz w:val="24"/>
          <w:szCs w:val="24"/>
        </w:rPr>
        <w:t xml:space="preserve"> </w:t>
      </w:r>
    </w:p>
    <w:p w14:paraId="007D66E0" w14:textId="77777777" w:rsidR="002A4A2D" w:rsidRPr="00E2543F" w:rsidRDefault="002A4A2D" w:rsidP="00BA5647">
      <w:pPr>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122"/>
        <w:gridCol w:w="2122"/>
        <w:gridCol w:w="2122"/>
      </w:tblGrid>
      <w:tr w:rsidR="00736D86" w:rsidRPr="00E2543F" w14:paraId="682B4BAD" w14:textId="77777777" w:rsidTr="00736D86">
        <w:trPr>
          <w:trHeight w:val="201"/>
        </w:trPr>
        <w:tc>
          <w:tcPr>
            <w:tcW w:w="1487" w:type="pct"/>
            <w:shd w:val="clear" w:color="auto" w:fill="auto"/>
            <w:vAlign w:val="center"/>
          </w:tcPr>
          <w:p w14:paraId="65E0594B" w14:textId="77777777" w:rsidR="00736D86" w:rsidRPr="00E2543F" w:rsidRDefault="00736D86" w:rsidP="005C4CEB">
            <w:pPr>
              <w:jc w:val="center"/>
              <w:rPr>
                <w:rFonts w:ascii="Times New Roman" w:hAnsi="Times New Roman" w:cs="Times New Roman"/>
                <w:b/>
                <w:bCs/>
              </w:rPr>
            </w:pPr>
            <w:r w:rsidRPr="00E2543F">
              <w:rPr>
                <w:rFonts w:ascii="Times New Roman" w:hAnsi="Times New Roman" w:cs="Times New Roman"/>
                <w:b/>
                <w:bCs/>
              </w:rPr>
              <w:t>Nature des prestations</w:t>
            </w:r>
          </w:p>
        </w:tc>
        <w:tc>
          <w:tcPr>
            <w:tcW w:w="1171" w:type="pct"/>
          </w:tcPr>
          <w:p w14:paraId="6ACE7BBE" w14:textId="77777777" w:rsidR="00736D86" w:rsidRPr="00E2543F" w:rsidRDefault="00736D86" w:rsidP="00067AA3">
            <w:pPr>
              <w:jc w:val="center"/>
              <w:rPr>
                <w:rFonts w:ascii="Times New Roman" w:hAnsi="Times New Roman" w:cs="Times New Roman"/>
                <w:b/>
                <w:bCs/>
              </w:rPr>
            </w:pPr>
            <w:r>
              <w:rPr>
                <w:rFonts w:ascii="Times New Roman" w:hAnsi="Times New Roman" w:cs="Times New Roman"/>
                <w:b/>
                <w:bCs/>
              </w:rPr>
              <w:t>N° Article du CCP</w:t>
            </w:r>
          </w:p>
        </w:tc>
        <w:tc>
          <w:tcPr>
            <w:tcW w:w="1171" w:type="pct"/>
            <w:shd w:val="clear" w:color="auto" w:fill="auto"/>
            <w:vAlign w:val="center"/>
          </w:tcPr>
          <w:p w14:paraId="0E6E2A1A" w14:textId="77777777" w:rsidR="00736D86" w:rsidRPr="00E2543F" w:rsidRDefault="00736D86" w:rsidP="00067AA3">
            <w:pPr>
              <w:jc w:val="center"/>
              <w:rPr>
                <w:rFonts w:ascii="Times New Roman" w:hAnsi="Times New Roman" w:cs="Times New Roman"/>
                <w:b/>
                <w:bCs/>
              </w:rPr>
            </w:pPr>
            <w:r w:rsidRPr="00E2543F">
              <w:rPr>
                <w:rFonts w:ascii="Times New Roman" w:hAnsi="Times New Roman" w:cs="Times New Roman"/>
                <w:b/>
                <w:bCs/>
              </w:rPr>
              <w:t>Prix € HT</w:t>
            </w:r>
          </w:p>
        </w:tc>
        <w:tc>
          <w:tcPr>
            <w:tcW w:w="1171" w:type="pct"/>
            <w:shd w:val="clear" w:color="auto" w:fill="auto"/>
            <w:vAlign w:val="center"/>
          </w:tcPr>
          <w:p w14:paraId="3351E783" w14:textId="77777777" w:rsidR="00736D86" w:rsidRPr="00E2543F" w:rsidRDefault="00736D86" w:rsidP="00067AA3">
            <w:pPr>
              <w:jc w:val="center"/>
              <w:rPr>
                <w:rFonts w:ascii="Times New Roman" w:hAnsi="Times New Roman" w:cs="Times New Roman"/>
                <w:b/>
                <w:bCs/>
              </w:rPr>
            </w:pPr>
            <w:r w:rsidRPr="00E2543F">
              <w:rPr>
                <w:rFonts w:ascii="Times New Roman" w:hAnsi="Times New Roman" w:cs="Times New Roman"/>
                <w:b/>
                <w:bCs/>
              </w:rPr>
              <w:t>Prix € TTC</w:t>
            </w:r>
          </w:p>
        </w:tc>
      </w:tr>
      <w:tr w:rsidR="00BF57F2" w:rsidRPr="00E2543F" w14:paraId="42EE231D" w14:textId="77777777" w:rsidTr="00736D86">
        <w:trPr>
          <w:trHeight w:val="138"/>
        </w:trPr>
        <w:tc>
          <w:tcPr>
            <w:tcW w:w="1487" w:type="pct"/>
            <w:shd w:val="clear" w:color="auto" w:fill="auto"/>
            <w:vAlign w:val="center"/>
          </w:tcPr>
          <w:p w14:paraId="600329CD" w14:textId="77777777" w:rsidR="00BF57F2" w:rsidRPr="00BE27FB" w:rsidRDefault="00900313" w:rsidP="00900313">
            <w:pPr>
              <w:rPr>
                <w:rFonts w:ascii="Times New Roman" w:hAnsi="Times New Roman" w:cs="Times New Roman"/>
                <w:bCs/>
              </w:rPr>
            </w:pPr>
            <w:r w:rsidRPr="00900313">
              <w:rPr>
                <w:rFonts w:ascii="Times New Roman" w:hAnsi="Times New Roman" w:cs="Times New Roman"/>
                <w:bCs/>
              </w:rPr>
              <w:t>Maintenance forfaitaire des écrans de l’Hémicycle</w:t>
            </w:r>
          </w:p>
        </w:tc>
        <w:tc>
          <w:tcPr>
            <w:tcW w:w="1171" w:type="pct"/>
          </w:tcPr>
          <w:p w14:paraId="74678445" w14:textId="77777777" w:rsidR="00BF57F2" w:rsidRPr="00E2543F" w:rsidRDefault="00900313" w:rsidP="00BF57F2">
            <w:pPr>
              <w:rPr>
                <w:rFonts w:ascii="Times New Roman" w:hAnsi="Times New Roman" w:cs="Times New Roman"/>
                <w:bCs/>
              </w:rPr>
            </w:pPr>
            <w:r w:rsidRPr="00900313">
              <w:rPr>
                <w:rFonts w:ascii="Times New Roman" w:hAnsi="Times New Roman" w:cs="Times New Roman"/>
                <w:bCs/>
              </w:rPr>
              <w:t>7.3.3.1.</w:t>
            </w:r>
          </w:p>
        </w:tc>
        <w:tc>
          <w:tcPr>
            <w:tcW w:w="1171" w:type="pct"/>
            <w:shd w:val="clear" w:color="auto" w:fill="auto"/>
          </w:tcPr>
          <w:p w14:paraId="424A535C" w14:textId="77777777" w:rsidR="00BF57F2" w:rsidRPr="00E2543F" w:rsidRDefault="00BF57F2" w:rsidP="00BF57F2">
            <w:pPr>
              <w:rPr>
                <w:rFonts w:ascii="Times New Roman" w:hAnsi="Times New Roman" w:cs="Times New Roman"/>
                <w:bCs/>
              </w:rPr>
            </w:pPr>
          </w:p>
        </w:tc>
        <w:tc>
          <w:tcPr>
            <w:tcW w:w="1171" w:type="pct"/>
            <w:shd w:val="clear" w:color="auto" w:fill="auto"/>
          </w:tcPr>
          <w:p w14:paraId="386CD9D9" w14:textId="77777777" w:rsidR="00BF57F2" w:rsidRPr="00E2543F" w:rsidRDefault="00BF57F2" w:rsidP="00BF57F2">
            <w:pPr>
              <w:rPr>
                <w:rFonts w:ascii="Times New Roman" w:hAnsi="Times New Roman" w:cs="Times New Roman"/>
                <w:bCs/>
              </w:rPr>
            </w:pPr>
          </w:p>
        </w:tc>
      </w:tr>
      <w:tr w:rsidR="00BF57F2" w:rsidRPr="00E2543F" w14:paraId="0C7738CA" w14:textId="77777777" w:rsidTr="00736D86">
        <w:trPr>
          <w:trHeight w:val="100"/>
        </w:trPr>
        <w:tc>
          <w:tcPr>
            <w:tcW w:w="1487" w:type="pct"/>
            <w:shd w:val="clear" w:color="auto" w:fill="auto"/>
            <w:vAlign w:val="center"/>
          </w:tcPr>
          <w:p w14:paraId="44C5DBBD" w14:textId="77777777" w:rsidR="00BF57F2" w:rsidRPr="00E2543F" w:rsidRDefault="00BF57F2" w:rsidP="00BF57F2">
            <w:pPr>
              <w:rPr>
                <w:rFonts w:ascii="Times New Roman" w:hAnsi="Times New Roman" w:cs="Times New Roman"/>
                <w:bCs/>
              </w:rPr>
            </w:pPr>
            <w:r w:rsidRPr="00E2543F">
              <w:rPr>
                <w:rFonts w:ascii="Times New Roman" w:hAnsi="Times New Roman" w:cs="Times New Roman"/>
                <w:b/>
                <w:bCs/>
              </w:rPr>
              <w:t>TOTAL</w:t>
            </w:r>
          </w:p>
        </w:tc>
        <w:tc>
          <w:tcPr>
            <w:tcW w:w="1171" w:type="pct"/>
          </w:tcPr>
          <w:p w14:paraId="758BB115" w14:textId="77777777" w:rsidR="00BF57F2" w:rsidRPr="00E2543F" w:rsidRDefault="00BF57F2" w:rsidP="00BF57F2">
            <w:pPr>
              <w:rPr>
                <w:rFonts w:ascii="Times New Roman" w:hAnsi="Times New Roman" w:cs="Times New Roman"/>
                <w:bCs/>
              </w:rPr>
            </w:pPr>
          </w:p>
        </w:tc>
        <w:tc>
          <w:tcPr>
            <w:tcW w:w="1171" w:type="pct"/>
            <w:shd w:val="clear" w:color="auto" w:fill="auto"/>
          </w:tcPr>
          <w:p w14:paraId="0B156127" w14:textId="77777777" w:rsidR="00BF57F2" w:rsidRPr="00E2543F" w:rsidRDefault="00BF57F2" w:rsidP="00BF57F2">
            <w:pPr>
              <w:rPr>
                <w:rFonts w:ascii="Times New Roman" w:hAnsi="Times New Roman" w:cs="Times New Roman"/>
                <w:bCs/>
              </w:rPr>
            </w:pPr>
          </w:p>
        </w:tc>
        <w:tc>
          <w:tcPr>
            <w:tcW w:w="1171" w:type="pct"/>
            <w:shd w:val="clear" w:color="auto" w:fill="auto"/>
          </w:tcPr>
          <w:p w14:paraId="4E3CC5A5" w14:textId="77777777" w:rsidR="00BF57F2" w:rsidRPr="00E2543F" w:rsidRDefault="00BF57F2" w:rsidP="00BF57F2">
            <w:pPr>
              <w:rPr>
                <w:rFonts w:ascii="Times New Roman" w:hAnsi="Times New Roman" w:cs="Times New Roman"/>
                <w:bCs/>
              </w:rPr>
            </w:pPr>
          </w:p>
        </w:tc>
      </w:tr>
    </w:tbl>
    <w:p w14:paraId="54CA5BCC" w14:textId="77777777" w:rsidR="00232D81" w:rsidRDefault="00232D81" w:rsidP="00D30322">
      <w:pPr>
        <w:jc w:val="both"/>
        <w:rPr>
          <w:rFonts w:ascii="Times New Roman" w:hAnsi="Times New Roman" w:cs="Times New Roman"/>
          <w:b/>
          <w:bCs/>
          <w:caps/>
          <w:sz w:val="24"/>
          <w:szCs w:val="24"/>
        </w:rPr>
      </w:pPr>
      <w:bookmarkStart w:id="2" w:name="_Toc160449159"/>
    </w:p>
    <w:p w14:paraId="723086B6" w14:textId="77777777" w:rsidR="00F04E75" w:rsidRDefault="00F04E75" w:rsidP="00367F9B">
      <w:pPr>
        <w:jc w:val="both"/>
        <w:rPr>
          <w:rFonts w:ascii="Times New Roman Gras" w:hAnsi="Times New Roman Gras" w:cs="Times New Roman"/>
          <w:b/>
          <w:bCs/>
          <w:sz w:val="24"/>
          <w:szCs w:val="24"/>
        </w:rPr>
      </w:pPr>
    </w:p>
    <w:p w14:paraId="4AACD9A5" w14:textId="1B3D9543" w:rsidR="00232D81" w:rsidRPr="00E2543F" w:rsidRDefault="00232D81" w:rsidP="00DC2793">
      <w:pPr>
        <w:spacing w:before="36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t>4.2 Prestations sur bon de commande</w:t>
      </w:r>
    </w:p>
    <w:p w14:paraId="31468A0D" w14:textId="77777777" w:rsidR="00232D81" w:rsidRDefault="00232D81" w:rsidP="00E8228C">
      <w:pPr>
        <w:spacing w:before="120" w:after="240"/>
        <w:jc w:val="center"/>
        <w:rPr>
          <w:rFonts w:ascii="Times New Roman" w:hAnsi="Times New Roman" w:cs="Times New Roman"/>
          <w:b/>
          <w:sz w:val="24"/>
          <w:szCs w:val="24"/>
          <w:u w:val="single"/>
        </w:rPr>
      </w:pPr>
      <w:r w:rsidRPr="00CC13BD">
        <w:rPr>
          <w:rFonts w:ascii="Times New Roman" w:hAnsi="Times New Roman" w:cs="Times New Roman"/>
          <w:b/>
          <w:sz w:val="24"/>
          <w:szCs w:val="24"/>
          <w:u w:val="single"/>
        </w:rPr>
        <w:t>B</w:t>
      </w:r>
      <w:r w:rsidRPr="00232D81">
        <w:rPr>
          <w:rFonts w:ascii="Times New Roman" w:hAnsi="Times New Roman" w:cs="Times New Roman"/>
          <w:b/>
          <w:sz w:val="24"/>
          <w:szCs w:val="24"/>
          <w:u w:val="single"/>
        </w:rPr>
        <w:t>ordereau</w:t>
      </w:r>
      <w:r w:rsidRPr="00CC13BD">
        <w:rPr>
          <w:rFonts w:ascii="Times New Roman" w:hAnsi="Times New Roman" w:cs="Times New Roman"/>
          <w:b/>
          <w:sz w:val="24"/>
          <w:szCs w:val="24"/>
          <w:u w:val="single"/>
        </w:rPr>
        <w:t xml:space="preserve"> des prix unitaires</w:t>
      </w:r>
      <w:r w:rsidR="004E2C69">
        <w:rPr>
          <w:rFonts w:ascii="Times New Roman" w:hAnsi="Times New Roman" w:cs="Times New Roman"/>
          <w:b/>
          <w:sz w:val="24"/>
          <w:szCs w:val="24"/>
          <w:u w:val="single"/>
        </w:rPr>
        <w:t xml:space="preserve"> accessoires et </w:t>
      </w:r>
      <w:r w:rsidR="00421708">
        <w:rPr>
          <w:rFonts w:ascii="Times New Roman" w:hAnsi="Times New Roman" w:cs="Times New Roman"/>
          <w:b/>
          <w:sz w:val="24"/>
          <w:szCs w:val="24"/>
          <w:u w:val="single"/>
        </w:rPr>
        <w:t>installations</w:t>
      </w:r>
      <w:r w:rsidR="00B26092">
        <w:rPr>
          <w:rFonts w:ascii="Times New Roman" w:hAnsi="Times New Roman" w:cs="Times New Roman"/>
          <w:b/>
          <w:sz w:val="24"/>
          <w:szCs w:val="24"/>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968"/>
        <w:gridCol w:w="1937"/>
        <w:gridCol w:w="2039"/>
      </w:tblGrid>
      <w:tr w:rsidR="00283665" w:rsidRPr="00E2543F" w14:paraId="3DCDCDAA" w14:textId="77777777" w:rsidTr="004E2C69">
        <w:trPr>
          <w:trHeight w:val="545"/>
          <w:tblHeader/>
        </w:trPr>
        <w:tc>
          <w:tcPr>
            <w:tcW w:w="2272" w:type="pct"/>
            <w:shd w:val="clear" w:color="auto" w:fill="auto"/>
            <w:vAlign w:val="center"/>
          </w:tcPr>
          <w:p w14:paraId="7A2AF2E7" w14:textId="77777777" w:rsidR="00283665" w:rsidRPr="00E2543F" w:rsidRDefault="00283665" w:rsidP="00E8228C">
            <w:pPr>
              <w:spacing w:before="120" w:after="240"/>
              <w:jc w:val="center"/>
              <w:rPr>
                <w:rFonts w:ascii="Times New Roman" w:hAnsi="Times New Roman" w:cs="Times New Roman"/>
                <w:b/>
                <w:bCs/>
              </w:rPr>
            </w:pPr>
            <w:r>
              <w:rPr>
                <w:rFonts w:ascii="Times New Roman" w:hAnsi="Times New Roman" w:cs="Times New Roman"/>
                <w:b/>
                <w:bCs/>
              </w:rPr>
              <w:t>Désignation</w:t>
            </w:r>
          </w:p>
        </w:tc>
        <w:tc>
          <w:tcPr>
            <w:tcW w:w="534" w:type="pct"/>
          </w:tcPr>
          <w:p w14:paraId="5CB5947B" w14:textId="77777777" w:rsidR="00283665" w:rsidRPr="00E2543F" w:rsidRDefault="00283665" w:rsidP="0067037C">
            <w:pPr>
              <w:jc w:val="center"/>
              <w:rPr>
                <w:rFonts w:ascii="Times New Roman" w:hAnsi="Times New Roman" w:cs="Times New Roman"/>
                <w:b/>
                <w:bCs/>
              </w:rPr>
            </w:pPr>
            <w:r>
              <w:rPr>
                <w:rFonts w:ascii="Times New Roman" w:hAnsi="Times New Roman" w:cs="Times New Roman"/>
                <w:b/>
                <w:bCs/>
              </w:rPr>
              <w:t>N° Article du CCP</w:t>
            </w:r>
          </w:p>
        </w:tc>
        <w:tc>
          <w:tcPr>
            <w:tcW w:w="1069" w:type="pct"/>
            <w:shd w:val="clear" w:color="auto" w:fill="auto"/>
            <w:vAlign w:val="center"/>
          </w:tcPr>
          <w:p w14:paraId="3D0E2998" w14:textId="77777777" w:rsidR="00283665" w:rsidRPr="00E2543F" w:rsidRDefault="00283665" w:rsidP="0067037C">
            <w:pPr>
              <w:jc w:val="center"/>
              <w:rPr>
                <w:rFonts w:ascii="Times New Roman" w:hAnsi="Times New Roman" w:cs="Times New Roman"/>
                <w:b/>
                <w:bCs/>
              </w:rPr>
            </w:pPr>
            <w:r w:rsidRPr="00E2543F">
              <w:rPr>
                <w:rFonts w:ascii="Times New Roman" w:hAnsi="Times New Roman" w:cs="Times New Roman"/>
                <w:b/>
                <w:bCs/>
              </w:rPr>
              <w:t>Prix</w:t>
            </w:r>
            <w:r>
              <w:rPr>
                <w:rFonts w:ascii="Times New Roman" w:hAnsi="Times New Roman" w:cs="Times New Roman"/>
                <w:b/>
                <w:bCs/>
              </w:rPr>
              <w:t xml:space="preserve"> unitaire</w:t>
            </w:r>
            <w:r w:rsidRPr="00E2543F">
              <w:rPr>
                <w:rFonts w:ascii="Times New Roman" w:hAnsi="Times New Roman" w:cs="Times New Roman"/>
                <w:b/>
                <w:bCs/>
              </w:rPr>
              <w:t xml:space="preserve"> € HT</w:t>
            </w:r>
          </w:p>
        </w:tc>
        <w:tc>
          <w:tcPr>
            <w:tcW w:w="1125" w:type="pct"/>
            <w:shd w:val="clear" w:color="auto" w:fill="auto"/>
            <w:vAlign w:val="center"/>
          </w:tcPr>
          <w:p w14:paraId="635E902C" w14:textId="77777777" w:rsidR="00283665" w:rsidRPr="00E2543F" w:rsidRDefault="00283665" w:rsidP="0067037C">
            <w:pPr>
              <w:jc w:val="center"/>
              <w:rPr>
                <w:rFonts w:ascii="Times New Roman" w:hAnsi="Times New Roman" w:cs="Times New Roman"/>
                <w:b/>
                <w:bCs/>
              </w:rPr>
            </w:pPr>
            <w:r w:rsidRPr="00E2543F">
              <w:rPr>
                <w:rFonts w:ascii="Times New Roman" w:hAnsi="Times New Roman" w:cs="Times New Roman"/>
                <w:b/>
                <w:bCs/>
              </w:rPr>
              <w:t>Prix</w:t>
            </w:r>
            <w:r>
              <w:rPr>
                <w:rFonts w:ascii="Times New Roman" w:hAnsi="Times New Roman" w:cs="Times New Roman"/>
                <w:b/>
                <w:bCs/>
              </w:rPr>
              <w:t xml:space="preserve"> unitaire</w:t>
            </w:r>
            <w:r w:rsidRPr="00E2543F">
              <w:rPr>
                <w:rFonts w:ascii="Times New Roman" w:hAnsi="Times New Roman" w:cs="Times New Roman"/>
                <w:b/>
                <w:bCs/>
              </w:rPr>
              <w:t xml:space="preserve"> € TTC</w:t>
            </w:r>
          </w:p>
        </w:tc>
      </w:tr>
      <w:tr w:rsidR="00283665" w:rsidRPr="00E2543F" w14:paraId="2EB6A4A3" w14:textId="77777777" w:rsidTr="004E2C69">
        <w:trPr>
          <w:trHeight w:val="373"/>
        </w:trPr>
        <w:tc>
          <w:tcPr>
            <w:tcW w:w="2272" w:type="pct"/>
            <w:shd w:val="clear" w:color="auto" w:fill="auto"/>
            <w:vAlign w:val="center"/>
          </w:tcPr>
          <w:p w14:paraId="1B57B8E5" w14:textId="77777777" w:rsidR="00283665" w:rsidRPr="00E2543F" w:rsidRDefault="00283665" w:rsidP="00283665">
            <w:pPr>
              <w:rPr>
                <w:rFonts w:ascii="Times New Roman" w:hAnsi="Times New Roman" w:cs="Times New Roman"/>
                <w:bCs/>
              </w:rPr>
            </w:pPr>
            <w:r w:rsidRPr="00D17A62">
              <w:rPr>
                <w:rFonts w:ascii="Times New Roman" w:hAnsi="Times New Roman" w:cs="Times New Roman"/>
                <w:bCs/>
              </w:rPr>
              <w:t>Convertisseur SDI – HDMI</w:t>
            </w:r>
          </w:p>
        </w:tc>
        <w:tc>
          <w:tcPr>
            <w:tcW w:w="534" w:type="pct"/>
          </w:tcPr>
          <w:p w14:paraId="0F5CDD45" w14:textId="77777777" w:rsidR="00283665" w:rsidRDefault="00283665" w:rsidP="00283665">
            <w:pPr>
              <w:rPr>
                <w:rFonts w:ascii="Times New Roman" w:hAnsi="Times New Roman" w:cs="Times New Roman"/>
                <w:bCs/>
              </w:rPr>
            </w:pPr>
            <w:r>
              <w:rPr>
                <w:rFonts w:ascii="Times New Roman" w:hAnsi="Times New Roman" w:cs="Times New Roman"/>
                <w:bCs/>
              </w:rPr>
              <w:t>7.3.1.1</w:t>
            </w:r>
          </w:p>
        </w:tc>
        <w:tc>
          <w:tcPr>
            <w:tcW w:w="1069" w:type="pct"/>
            <w:shd w:val="clear" w:color="auto" w:fill="auto"/>
          </w:tcPr>
          <w:p w14:paraId="78A15CC1" w14:textId="77777777" w:rsidR="00283665" w:rsidRPr="00E2543F" w:rsidRDefault="00283665" w:rsidP="00283665">
            <w:pPr>
              <w:rPr>
                <w:rFonts w:ascii="Times New Roman" w:hAnsi="Times New Roman" w:cs="Times New Roman"/>
                <w:bCs/>
              </w:rPr>
            </w:pPr>
          </w:p>
        </w:tc>
        <w:tc>
          <w:tcPr>
            <w:tcW w:w="1125" w:type="pct"/>
            <w:shd w:val="clear" w:color="auto" w:fill="auto"/>
          </w:tcPr>
          <w:p w14:paraId="61705D42" w14:textId="77777777" w:rsidR="00283665" w:rsidRPr="00E2543F" w:rsidRDefault="00283665" w:rsidP="00283665">
            <w:pPr>
              <w:rPr>
                <w:rFonts w:ascii="Times New Roman" w:hAnsi="Times New Roman" w:cs="Times New Roman"/>
                <w:bCs/>
              </w:rPr>
            </w:pPr>
          </w:p>
        </w:tc>
      </w:tr>
      <w:tr w:rsidR="00283665" w:rsidRPr="00E2543F" w14:paraId="69624541" w14:textId="77777777" w:rsidTr="004E2C69">
        <w:trPr>
          <w:trHeight w:val="373"/>
        </w:trPr>
        <w:tc>
          <w:tcPr>
            <w:tcW w:w="2272" w:type="pct"/>
            <w:shd w:val="clear" w:color="auto" w:fill="auto"/>
            <w:vAlign w:val="center"/>
          </w:tcPr>
          <w:p w14:paraId="2FD6DE21" w14:textId="77777777" w:rsidR="00283665" w:rsidRPr="00D17A62" w:rsidRDefault="00283665" w:rsidP="00283665">
            <w:pPr>
              <w:rPr>
                <w:rFonts w:ascii="Times New Roman" w:hAnsi="Times New Roman" w:cs="Times New Roman"/>
                <w:bCs/>
              </w:rPr>
            </w:pPr>
            <w:r>
              <w:rPr>
                <w:rFonts w:ascii="Times New Roman" w:hAnsi="Times New Roman" w:cs="Times New Roman"/>
                <w:bCs/>
              </w:rPr>
              <w:t xml:space="preserve">Convertisseur HDMI – SDI </w:t>
            </w:r>
          </w:p>
        </w:tc>
        <w:tc>
          <w:tcPr>
            <w:tcW w:w="534" w:type="pct"/>
          </w:tcPr>
          <w:p w14:paraId="61145474" w14:textId="77777777" w:rsidR="00283665" w:rsidRDefault="00283665" w:rsidP="00283665">
            <w:pPr>
              <w:rPr>
                <w:rFonts w:ascii="Times New Roman" w:hAnsi="Times New Roman" w:cs="Times New Roman"/>
                <w:bCs/>
              </w:rPr>
            </w:pPr>
            <w:r>
              <w:rPr>
                <w:rFonts w:ascii="Times New Roman" w:hAnsi="Times New Roman" w:cs="Times New Roman"/>
                <w:bCs/>
              </w:rPr>
              <w:t>7.3.1.2</w:t>
            </w:r>
          </w:p>
        </w:tc>
        <w:tc>
          <w:tcPr>
            <w:tcW w:w="1069" w:type="pct"/>
            <w:shd w:val="clear" w:color="auto" w:fill="auto"/>
          </w:tcPr>
          <w:p w14:paraId="63F8D662" w14:textId="77777777" w:rsidR="00283665" w:rsidRPr="00E2543F" w:rsidRDefault="00283665" w:rsidP="00283665">
            <w:pPr>
              <w:rPr>
                <w:rFonts w:ascii="Times New Roman" w:hAnsi="Times New Roman" w:cs="Times New Roman"/>
                <w:bCs/>
              </w:rPr>
            </w:pPr>
          </w:p>
        </w:tc>
        <w:tc>
          <w:tcPr>
            <w:tcW w:w="1125" w:type="pct"/>
            <w:shd w:val="clear" w:color="auto" w:fill="auto"/>
          </w:tcPr>
          <w:p w14:paraId="5C454B30" w14:textId="77777777" w:rsidR="00283665" w:rsidRPr="00E2543F" w:rsidRDefault="00283665" w:rsidP="00283665">
            <w:pPr>
              <w:rPr>
                <w:rFonts w:ascii="Times New Roman" w:hAnsi="Times New Roman" w:cs="Times New Roman"/>
                <w:bCs/>
              </w:rPr>
            </w:pPr>
          </w:p>
        </w:tc>
      </w:tr>
      <w:tr w:rsidR="00283665" w:rsidRPr="00E2543F" w14:paraId="08F22DCA" w14:textId="77777777" w:rsidTr="004E2C69">
        <w:trPr>
          <w:trHeight w:val="373"/>
        </w:trPr>
        <w:tc>
          <w:tcPr>
            <w:tcW w:w="2272" w:type="pct"/>
            <w:shd w:val="clear" w:color="auto" w:fill="auto"/>
            <w:vAlign w:val="center"/>
          </w:tcPr>
          <w:p w14:paraId="7A07C020" w14:textId="77777777" w:rsidR="00283665" w:rsidRDefault="00283665" w:rsidP="00283665">
            <w:pPr>
              <w:rPr>
                <w:rFonts w:ascii="Times New Roman" w:hAnsi="Times New Roman" w:cs="Times New Roman"/>
                <w:bCs/>
              </w:rPr>
            </w:pPr>
            <w:r w:rsidRPr="00D17A62">
              <w:rPr>
                <w:rFonts w:ascii="Times New Roman" w:hAnsi="Times New Roman" w:cs="Times New Roman"/>
                <w:bCs/>
              </w:rPr>
              <w:t>Kit émetteur - récepteur HDBT</w:t>
            </w:r>
          </w:p>
        </w:tc>
        <w:tc>
          <w:tcPr>
            <w:tcW w:w="534" w:type="pct"/>
          </w:tcPr>
          <w:p w14:paraId="166292F3" w14:textId="77777777" w:rsidR="00283665" w:rsidRDefault="00283665" w:rsidP="00283665">
            <w:pPr>
              <w:rPr>
                <w:rFonts w:ascii="Times New Roman" w:hAnsi="Times New Roman" w:cs="Times New Roman"/>
                <w:bCs/>
              </w:rPr>
            </w:pPr>
            <w:r>
              <w:rPr>
                <w:rFonts w:ascii="Times New Roman" w:hAnsi="Times New Roman" w:cs="Times New Roman"/>
                <w:bCs/>
              </w:rPr>
              <w:t>7.3.1.3</w:t>
            </w:r>
          </w:p>
        </w:tc>
        <w:tc>
          <w:tcPr>
            <w:tcW w:w="1069" w:type="pct"/>
            <w:shd w:val="clear" w:color="auto" w:fill="auto"/>
          </w:tcPr>
          <w:p w14:paraId="5EAC298D" w14:textId="77777777" w:rsidR="00283665" w:rsidRPr="00E2543F" w:rsidRDefault="00283665" w:rsidP="00283665">
            <w:pPr>
              <w:rPr>
                <w:rFonts w:ascii="Times New Roman" w:hAnsi="Times New Roman" w:cs="Times New Roman"/>
                <w:bCs/>
              </w:rPr>
            </w:pPr>
          </w:p>
        </w:tc>
        <w:tc>
          <w:tcPr>
            <w:tcW w:w="1125" w:type="pct"/>
            <w:shd w:val="clear" w:color="auto" w:fill="auto"/>
          </w:tcPr>
          <w:p w14:paraId="0DC2E5AF" w14:textId="77777777" w:rsidR="00283665" w:rsidRPr="00E2543F" w:rsidRDefault="00283665" w:rsidP="00283665">
            <w:pPr>
              <w:rPr>
                <w:rFonts w:ascii="Times New Roman" w:hAnsi="Times New Roman" w:cs="Times New Roman"/>
                <w:bCs/>
              </w:rPr>
            </w:pPr>
          </w:p>
        </w:tc>
      </w:tr>
      <w:tr w:rsidR="00283665" w:rsidRPr="00E2543F" w14:paraId="114C3565" w14:textId="77777777" w:rsidTr="004E2C69">
        <w:trPr>
          <w:trHeight w:val="373"/>
        </w:trPr>
        <w:tc>
          <w:tcPr>
            <w:tcW w:w="2272" w:type="pct"/>
            <w:shd w:val="clear" w:color="auto" w:fill="auto"/>
            <w:vAlign w:val="center"/>
          </w:tcPr>
          <w:p w14:paraId="4DD34F3C" w14:textId="77777777" w:rsidR="00283665" w:rsidRDefault="00283665" w:rsidP="00283665">
            <w:pPr>
              <w:rPr>
                <w:rFonts w:ascii="Times New Roman" w:hAnsi="Times New Roman" w:cs="Times New Roman"/>
                <w:bCs/>
              </w:rPr>
            </w:pPr>
            <w:r w:rsidRPr="00D17A62">
              <w:rPr>
                <w:rFonts w:ascii="Times New Roman" w:hAnsi="Times New Roman" w:cs="Times New Roman"/>
                <w:bCs/>
              </w:rPr>
              <w:t xml:space="preserve">Support d’écran mural paysage (32 pouces à </w:t>
            </w:r>
            <w:r w:rsidR="0046794E">
              <w:rPr>
                <w:rFonts w:ascii="Times New Roman" w:hAnsi="Times New Roman" w:cs="Times New Roman"/>
                <w:bCs/>
              </w:rPr>
              <w:t>65</w:t>
            </w:r>
            <w:r w:rsidRPr="00D17A62">
              <w:rPr>
                <w:rFonts w:ascii="Times New Roman" w:hAnsi="Times New Roman" w:cs="Times New Roman"/>
                <w:bCs/>
              </w:rPr>
              <w:t xml:space="preserve"> pouces)</w:t>
            </w:r>
          </w:p>
        </w:tc>
        <w:tc>
          <w:tcPr>
            <w:tcW w:w="534" w:type="pct"/>
          </w:tcPr>
          <w:p w14:paraId="3E939B1F" w14:textId="77777777" w:rsidR="00283665" w:rsidRDefault="00283665" w:rsidP="00283665">
            <w:pPr>
              <w:rPr>
                <w:rFonts w:ascii="Times New Roman" w:hAnsi="Times New Roman" w:cs="Times New Roman"/>
                <w:bCs/>
              </w:rPr>
            </w:pPr>
            <w:r>
              <w:rPr>
                <w:rFonts w:ascii="Times New Roman" w:hAnsi="Times New Roman" w:cs="Times New Roman"/>
                <w:bCs/>
              </w:rPr>
              <w:t>7.3.1.4</w:t>
            </w:r>
          </w:p>
        </w:tc>
        <w:tc>
          <w:tcPr>
            <w:tcW w:w="1069" w:type="pct"/>
            <w:shd w:val="clear" w:color="auto" w:fill="auto"/>
          </w:tcPr>
          <w:p w14:paraId="3FB2C46F" w14:textId="77777777" w:rsidR="00283665" w:rsidRPr="00E2543F" w:rsidRDefault="00283665" w:rsidP="00283665">
            <w:pPr>
              <w:rPr>
                <w:rFonts w:ascii="Times New Roman" w:hAnsi="Times New Roman" w:cs="Times New Roman"/>
                <w:bCs/>
              </w:rPr>
            </w:pPr>
          </w:p>
        </w:tc>
        <w:tc>
          <w:tcPr>
            <w:tcW w:w="1125" w:type="pct"/>
            <w:shd w:val="clear" w:color="auto" w:fill="auto"/>
          </w:tcPr>
          <w:p w14:paraId="4826BDCD" w14:textId="77777777" w:rsidR="00283665" w:rsidRPr="00E2543F" w:rsidRDefault="00283665" w:rsidP="00283665">
            <w:pPr>
              <w:rPr>
                <w:rFonts w:ascii="Times New Roman" w:hAnsi="Times New Roman" w:cs="Times New Roman"/>
                <w:bCs/>
              </w:rPr>
            </w:pPr>
          </w:p>
        </w:tc>
      </w:tr>
      <w:tr w:rsidR="00283665" w:rsidRPr="00E2543F" w14:paraId="2551D855" w14:textId="77777777" w:rsidTr="004E2C69">
        <w:trPr>
          <w:trHeight w:val="373"/>
        </w:trPr>
        <w:tc>
          <w:tcPr>
            <w:tcW w:w="2272" w:type="pct"/>
            <w:shd w:val="clear" w:color="auto" w:fill="auto"/>
            <w:vAlign w:val="center"/>
          </w:tcPr>
          <w:p w14:paraId="33A927F4" w14:textId="77777777" w:rsidR="00283665" w:rsidRDefault="00283665" w:rsidP="00283665">
            <w:pPr>
              <w:rPr>
                <w:rFonts w:ascii="Times New Roman" w:hAnsi="Times New Roman" w:cs="Times New Roman"/>
                <w:bCs/>
              </w:rPr>
            </w:pPr>
            <w:r w:rsidRPr="00D17A62">
              <w:rPr>
                <w:rFonts w:ascii="Times New Roman" w:hAnsi="Times New Roman" w:cs="Times New Roman"/>
                <w:bCs/>
              </w:rPr>
              <w:t>Support d’écran mural paysage (42 pouces à 86 pouces)</w:t>
            </w:r>
          </w:p>
        </w:tc>
        <w:tc>
          <w:tcPr>
            <w:tcW w:w="534" w:type="pct"/>
          </w:tcPr>
          <w:p w14:paraId="7B6E8152" w14:textId="77777777" w:rsidR="00283665" w:rsidRDefault="00283665" w:rsidP="00283665">
            <w:pPr>
              <w:rPr>
                <w:rFonts w:ascii="Times New Roman" w:hAnsi="Times New Roman" w:cs="Times New Roman"/>
                <w:bCs/>
              </w:rPr>
            </w:pPr>
            <w:r>
              <w:rPr>
                <w:rFonts w:ascii="Times New Roman" w:hAnsi="Times New Roman" w:cs="Times New Roman"/>
                <w:bCs/>
              </w:rPr>
              <w:t>7.3.1.5</w:t>
            </w:r>
          </w:p>
        </w:tc>
        <w:tc>
          <w:tcPr>
            <w:tcW w:w="1069" w:type="pct"/>
            <w:shd w:val="clear" w:color="auto" w:fill="auto"/>
          </w:tcPr>
          <w:p w14:paraId="59642425" w14:textId="77777777" w:rsidR="00283665" w:rsidRPr="00E2543F" w:rsidRDefault="00283665" w:rsidP="00283665">
            <w:pPr>
              <w:rPr>
                <w:rFonts w:ascii="Times New Roman" w:hAnsi="Times New Roman" w:cs="Times New Roman"/>
                <w:bCs/>
              </w:rPr>
            </w:pPr>
          </w:p>
        </w:tc>
        <w:tc>
          <w:tcPr>
            <w:tcW w:w="1125" w:type="pct"/>
            <w:shd w:val="clear" w:color="auto" w:fill="auto"/>
          </w:tcPr>
          <w:p w14:paraId="71CB74EF" w14:textId="77777777" w:rsidR="00283665" w:rsidRPr="00E2543F" w:rsidRDefault="00283665" w:rsidP="00283665">
            <w:pPr>
              <w:rPr>
                <w:rFonts w:ascii="Times New Roman" w:hAnsi="Times New Roman" w:cs="Times New Roman"/>
                <w:bCs/>
              </w:rPr>
            </w:pPr>
          </w:p>
        </w:tc>
      </w:tr>
      <w:tr w:rsidR="00283665" w:rsidRPr="00E2543F" w14:paraId="1AF0D752" w14:textId="77777777" w:rsidTr="004E2C69">
        <w:trPr>
          <w:trHeight w:val="373"/>
        </w:trPr>
        <w:tc>
          <w:tcPr>
            <w:tcW w:w="2272" w:type="pct"/>
            <w:shd w:val="clear" w:color="auto" w:fill="auto"/>
            <w:vAlign w:val="center"/>
          </w:tcPr>
          <w:p w14:paraId="4FE4F0BF" w14:textId="77777777" w:rsidR="00283665" w:rsidRDefault="00283665" w:rsidP="00283665">
            <w:pPr>
              <w:rPr>
                <w:rFonts w:ascii="Times New Roman" w:hAnsi="Times New Roman" w:cs="Times New Roman"/>
                <w:bCs/>
              </w:rPr>
            </w:pPr>
            <w:r w:rsidRPr="00D17A62">
              <w:rPr>
                <w:rFonts w:ascii="Times New Roman" w:hAnsi="Times New Roman" w:cs="Times New Roman"/>
                <w:bCs/>
              </w:rPr>
              <w:t>Support d’écran mural paysage (</w:t>
            </w:r>
            <w:r w:rsidR="0046794E">
              <w:rPr>
                <w:rFonts w:ascii="Times New Roman" w:hAnsi="Times New Roman" w:cs="Times New Roman"/>
                <w:bCs/>
              </w:rPr>
              <w:t>55</w:t>
            </w:r>
            <w:r w:rsidRPr="00D17A62">
              <w:rPr>
                <w:rFonts w:ascii="Times New Roman" w:hAnsi="Times New Roman" w:cs="Times New Roman"/>
                <w:bCs/>
              </w:rPr>
              <w:t xml:space="preserve"> pouces à 100 pouces)</w:t>
            </w:r>
          </w:p>
        </w:tc>
        <w:tc>
          <w:tcPr>
            <w:tcW w:w="534" w:type="pct"/>
          </w:tcPr>
          <w:p w14:paraId="1CF4AE40" w14:textId="77777777" w:rsidR="00283665" w:rsidRDefault="00283665" w:rsidP="00283665">
            <w:pPr>
              <w:rPr>
                <w:rFonts w:ascii="Times New Roman" w:hAnsi="Times New Roman" w:cs="Times New Roman"/>
                <w:bCs/>
              </w:rPr>
            </w:pPr>
            <w:r>
              <w:rPr>
                <w:rFonts w:ascii="Times New Roman" w:hAnsi="Times New Roman" w:cs="Times New Roman"/>
                <w:bCs/>
              </w:rPr>
              <w:t>7.3.1.6</w:t>
            </w:r>
          </w:p>
        </w:tc>
        <w:tc>
          <w:tcPr>
            <w:tcW w:w="1069" w:type="pct"/>
            <w:shd w:val="clear" w:color="auto" w:fill="auto"/>
          </w:tcPr>
          <w:p w14:paraId="71CD7F13" w14:textId="77777777" w:rsidR="00283665" w:rsidRPr="00E2543F" w:rsidRDefault="00283665" w:rsidP="00283665">
            <w:pPr>
              <w:rPr>
                <w:rFonts w:ascii="Times New Roman" w:hAnsi="Times New Roman" w:cs="Times New Roman"/>
                <w:bCs/>
              </w:rPr>
            </w:pPr>
          </w:p>
        </w:tc>
        <w:tc>
          <w:tcPr>
            <w:tcW w:w="1125" w:type="pct"/>
            <w:shd w:val="clear" w:color="auto" w:fill="auto"/>
          </w:tcPr>
          <w:p w14:paraId="7390F416" w14:textId="77777777" w:rsidR="00283665" w:rsidRPr="00E2543F" w:rsidRDefault="00283665" w:rsidP="00283665">
            <w:pPr>
              <w:rPr>
                <w:rFonts w:ascii="Times New Roman" w:hAnsi="Times New Roman" w:cs="Times New Roman"/>
                <w:bCs/>
              </w:rPr>
            </w:pPr>
          </w:p>
        </w:tc>
      </w:tr>
      <w:tr w:rsidR="00283665" w:rsidRPr="00E2543F" w14:paraId="54CD1DB9" w14:textId="77777777" w:rsidTr="004E2C69">
        <w:trPr>
          <w:trHeight w:val="373"/>
        </w:trPr>
        <w:tc>
          <w:tcPr>
            <w:tcW w:w="2272" w:type="pct"/>
            <w:shd w:val="clear" w:color="auto" w:fill="auto"/>
            <w:vAlign w:val="center"/>
          </w:tcPr>
          <w:p w14:paraId="24812AD9" w14:textId="77777777" w:rsidR="00283665" w:rsidRDefault="00283665" w:rsidP="00283665">
            <w:pPr>
              <w:rPr>
                <w:rFonts w:ascii="Times New Roman" w:hAnsi="Times New Roman" w:cs="Times New Roman"/>
                <w:bCs/>
              </w:rPr>
            </w:pPr>
            <w:r w:rsidRPr="00D17A62">
              <w:rPr>
                <w:rFonts w:ascii="Times New Roman" w:hAnsi="Times New Roman" w:cs="Times New Roman"/>
                <w:bCs/>
              </w:rPr>
              <w:t>Support d’écran mural portrait (32 pouces à 65 pouces)</w:t>
            </w:r>
          </w:p>
        </w:tc>
        <w:tc>
          <w:tcPr>
            <w:tcW w:w="534" w:type="pct"/>
          </w:tcPr>
          <w:p w14:paraId="0A559A4E" w14:textId="77777777" w:rsidR="00283665" w:rsidRDefault="00283665" w:rsidP="00283665">
            <w:pPr>
              <w:rPr>
                <w:rFonts w:ascii="Times New Roman" w:hAnsi="Times New Roman" w:cs="Times New Roman"/>
                <w:bCs/>
              </w:rPr>
            </w:pPr>
            <w:r>
              <w:rPr>
                <w:rFonts w:ascii="Times New Roman" w:hAnsi="Times New Roman" w:cs="Times New Roman"/>
                <w:bCs/>
              </w:rPr>
              <w:t>7.3.1.7</w:t>
            </w:r>
          </w:p>
        </w:tc>
        <w:tc>
          <w:tcPr>
            <w:tcW w:w="1069" w:type="pct"/>
            <w:shd w:val="clear" w:color="auto" w:fill="auto"/>
          </w:tcPr>
          <w:p w14:paraId="110D6327" w14:textId="77777777" w:rsidR="00283665" w:rsidRPr="00E2543F" w:rsidRDefault="00283665" w:rsidP="00283665">
            <w:pPr>
              <w:rPr>
                <w:rFonts w:ascii="Times New Roman" w:hAnsi="Times New Roman" w:cs="Times New Roman"/>
                <w:bCs/>
              </w:rPr>
            </w:pPr>
          </w:p>
        </w:tc>
        <w:tc>
          <w:tcPr>
            <w:tcW w:w="1125" w:type="pct"/>
            <w:shd w:val="clear" w:color="auto" w:fill="auto"/>
          </w:tcPr>
          <w:p w14:paraId="49A18737" w14:textId="77777777" w:rsidR="00283665" w:rsidRPr="00E2543F" w:rsidRDefault="00283665" w:rsidP="00283665">
            <w:pPr>
              <w:rPr>
                <w:rFonts w:ascii="Times New Roman" w:hAnsi="Times New Roman" w:cs="Times New Roman"/>
                <w:bCs/>
              </w:rPr>
            </w:pPr>
          </w:p>
        </w:tc>
      </w:tr>
      <w:tr w:rsidR="00283665" w:rsidRPr="00E2543F" w14:paraId="4669A3DB" w14:textId="77777777" w:rsidTr="004E2C69">
        <w:trPr>
          <w:trHeight w:val="373"/>
        </w:trPr>
        <w:tc>
          <w:tcPr>
            <w:tcW w:w="2272" w:type="pct"/>
            <w:shd w:val="clear" w:color="auto" w:fill="auto"/>
            <w:vAlign w:val="center"/>
          </w:tcPr>
          <w:p w14:paraId="5BFA2CC1" w14:textId="77777777" w:rsidR="00283665" w:rsidRDefault="00283665" w:rsidP="00283665">
            <w:pPr>
              <w:rPr>
                <w:rFonts w:ascii="Times New Roman" w:hAnsi="Times New Roman" w:cs="Times New Roman"/>
                <w:bCs/>
              </w:rPr>
            </w:pPr>
            <w:bookmarkStart w:id="3" w:name="_Hlk168413869"/>
            <w:r w:rsidRPr="00D96104">
              <w:rPr>
                <w:rFonts w:ascii="Times New Roman" w:hAnsi="Times New Roman" w:cs="Times New Roman"/>
                <w:bCs/>
              </w:rPr>
              <w:t>Support sol-plafond à deux colonnes pour écran 100 pouces</w:t>
            </w:r>
          </w:p>
        </w:tc>
        <w:tc>
          <w:tcPr>
            <w:tcW w:w="534" w:type="pct"/>
          </w:tcPr>
          <w:p w14:paraId="2793CD32" w14:textId="77777777" w:rsidR="00283665" w:rsidRDefault="00283665" w:rsidP="00283665">
            <w:pPr>
              <w:rPr>
                <w:rFonts w:ascii="Times New Roman" w:hAnsi="Times New Roman" w:cs="Times New Roman"/>
                <w:bCs/>
              </w:rPr>
            </w:pPr>
            <w:r>
              <w:rPr>
                <w:rFonts w:ascii="Times New Roman" w:hAnsi="Times New Roman" w:cs="Times New Roman"/>
                <w:bCs/>
              </w:rPr>
              <w:t>7.3.1.8</w:t>
            </w:r>
          </w:p>
        </w:tc>
        <w:tc>
          <w:tcPr>
            <w:tcW w:w="1069" w:type="pct"/>
            <w:shd w:val="clear" w:color="auto" w:fill="auto"/>
          </w:tcPr>
          <w:p w14:paraId="6C33ABE9" w14:textId="77777777" w:rsidR="00283665" w:rsidRPr="00E2543F" w:rsidRDefault="00283665" w:rsidP="00283665">
            <w:pPr>
              <w:rPr>
                <w:rFonts w:ascii="Times New Roman" w:hAnsi="Times New Roman" w:cs="Times New Roman"/>
                <w:bCs/>
              </w:rPr>
            </w:pPr>
          </w:p>
        </w:tc>
        <w:tc>
          <w:tcPr>
            <w:tcW w:w="1125" w:type="pct"/>
            <w:shd w:val="clear" w:color="auto" w:fill="auto"/>
          </w:tcPr>
          <w:p w14:paraId="1557050E" w14:textId="77777777" w:rsidR="00283665" w:rsidRPr="00E2543F" w:rsidRDefault="00283665" w:rsidP="00283665">
            <w:pPr>
              <w:rPr>
                <w:rFonts w:ascii="Times New Roman" w:hAnsi="Times New Roman" w:cs="Times New Roman"/>
                <w:bCs/>
              </w:rPr>
            </w:pPr>
          </w:p>
        </w:tc>
      </w:tr>
      <w:tr w:rsidR="00283665" w:rsidRPr="00E2543F" w14:paraId="06468789" w14:textId="77777777" w:rsidTr="004E2C69">
        <w:trPr>
          <w:trHeight w:val="373"/>
        </w:trPr>
        <w:tc>
          <w:tcPr>
            <w:tcW w:w="2272" w:type="pct"/>
            <w:shd w:val="clear" w:color="auto" w:fill="auto"/>
            <w:vAlign w:val="center"/>
          </w:tcPr>
          <w:p w14:paraId="5DBFE41F" w14:textId="77777777" w:rsidR="00283665" w:rsidRDefault="00283665" w:rsidP="00283665">
            <w:pPr>
              <w:rPr>
                <w:rFonts w:ascii="Times New Roman" w:hAnsi="Times New Roman" w:cs="Times New Roman"/>
                <w:bCs/>
              </w:rPr>
            </w:pPr>
            <w:bookmarkStart w:id="4" w:name="_Hlk168414034"/>
            <w:bookmarkEnd w:id="3"/>
            <w:r w:rsidRPr="00BE27FB">
              <w:rPr>
                <w:rFonts w:ascii="Times New Roman" w:hAnsi="Times New Roman" w:cs="Times New Roman"/>
                <w:bCs/>
              </w:rPr>
              <w:t>Chariot à roulette bas</w:t>
            </w:r>
          </w:p>
        </w:tc>
        <w:tc>
          <w:tcPr>
            <w:tcW w:w="534" w:type="pct"/>
          </w:tcPr>
          <w:p w14:paraId="259F51C1" w14:textId="77777777" w:rsidR="00283665" w:rsidRDefault="00283665" w:rsidP="00283665">
            <w:pPr>
              <w:rPr>
                <w:rFonts w:ascii="Times New Roman" w:hAnsi="Times New Roman" w:cs="Times New Roman"/>
                <w:bCs/>
              </w:rPr>
            </w:pPr>
            <w:r>
              <w:rPr>
                <w:rFonts w:ascii="Times New Roman" w:hAnsi="Times New Roman" w:cs="Times New Roman"/>
                <w:bCs/>
              </w:rPr>
              <w:t>7.3.1.9</w:t>
            </w:r>
          </w:p>
        </w:tc>
        <w:tc>
          <w:tcPr>
            <w:tcW w:w="1069" w:type="pct"/>
            <w:shd w:val="clear" w:color="auto" w:fill="auto"/>
          </w:tcPr>
          <w:p w14:paraId="6C102071" w14:textId="77777777" w:rsidR="00283665" w:rsidRPr="00E2543F" w:rsidRDefault="00283665" w:rsidP="00283665">
            <w:pPr>
              <w:rPr>
                <w:rFonts w:ascii="Times New Roman" w:hAnsi="Times New Roman" w:cs="Times New Roman"/>
                <w:bCs/>
              </w:rPr>
            </w:pPr>
          </w:p>
        </w:tc>
        <w:tc>
          <w:tcPr>
            <w:tcW w:w="1125" w:type="pct"/>
            <w:shd w:val="clear" w:color="auto" w:fill="auto"/>
          </w:tcPr>
          <w:p w14:paraId="41B98C42" w14:textId="77777777" w:rsidR="00283665" w:rsidRPr="00E2543F" w:rsidRDefault="00283665" w:rsidP="00283665">
            <w:pPr>
              <w:rPr>
                <w:rFonts w:ascii="Times New Roman" w:hAnsi="Times New Roman" w:cs="Times New Roman"/>
                <w:bCs/>
              </w:rPr>
            </w:pPr>
          </w:p>
        </w:tc>
      </w:tr>
      <w:tr w:rsidR="00283665" w:rsidRPr="00E2543F" w14:paraId="21441253" w14:textId="77777777" w:rsidTr="004E2C69">
        <w:trPr>
          <w:trHeight w:val="373"/>
        </w:trPr>
        <w:tc>
          <w:tcPr>
            <w:tcW w:w="2272" w:type="pct"/>
            <w:shd w:val="clear" w:color="auto" w:fill="auto"/>
            <w:vAlign w:val="center"/>
          </w:tcPr>
          <w:p w14:paraId="5ACA5827" w14:textId="77777777" w:rsidR="00283665" w:rsidRPr="00BE27FB" w:rsidRDefault="00283665" w:rsidP="00283665">
            <w:pPr>
              <w:rPr>
                <w:rFonts w:ascii="Times New Roman" w:hAnsi="Times New Roman" w:cs="Times New Roman"/>
                <w:bCs/>
              </w:rPr>
            </w:pPr>
            <w:r w:rsidRPr="00BE27FB">
              <w:rPr>
                <w:rFonts w:ascii="Times New Roman" w:hAnsi="Times New Roman" w:cs="Times New Roman"/>
                <w:bCs/>
              </w:rPr>
              <w:t xml:space="preserve">Chariot à roulette </w:t>
            </w:r>
            <w:r>
              <w:rPr>
                <w:rFonts w:ascii="Times New Roman" w:hAnsi="Times New Roman" w:cs="Times New Roman"/>
                <w:bCs/>
              </w:rPr>
              <w:t>haut</w:t>
            </w:r>
          </w:p>
        </w:tc>
        <w:tc>
          <w:tcPr>
            <w:tcW w:w="534" w:type="pct"/>
          </w:tcPr>
          <w:p w14:paraId="1FA4B1A7" w14:textId="77777777" w:rsidR="00283665" w:rsidRDefault="00283665" w:rsidP="00283665">
            <w:pPr>
              <w:rPr>
                <w:rFonts w:ascii="Times New Roman" w:hAnsi="Times New Roman" w:cs="Times New Roman"/>
                <w:bCs/>
              </w:rPr>
            </w:pPr>
            <w:r>
              <w:rPr>
                <w:rFonts w:ascii="Times New Roman" w:hAnsi="Times New Roman" w:cs="Times New Roman"/>
                <w:bCs/>
              </w:rPr>
              <w:t>7.3.1.10</w:t>
            </w:r>
          </w:p>
        </w:tc>
        <w:tc>
          <w:tcPr>
            <w:tcW w:w="1069" w:type="pct"/>
            <w:shd w:val="clear" w:color="auto" w:fill="auto"/>
          </w:tcPr>
          <w:p w14:paraId="0C401336" w14:textId="77777777" w:rsidR="00283665" w:rsidRPr="00E2543F" w:rsidRDefault="00283665" w:rsidP="00283665">
            <w:pPr>
              <w:rPr>
                <w:rFonts w:ascii="Times New Roman" w:hAnsi="Times New Roman" w:cs="Times New Roman"/>
                <w:bCs/>
              </w:rPr>
            </w:pPr>
          </w:p>
        </w:tc>
        <w:tc>
          <w:tcPr>
            <w:tcW w:w="1125" w:type="pct"/>
            <w:shd w:val="clear" w:color="auto" w:fill="auto"/>
          </w:tcPr>
          <w:p w14:paraId="112DB34C" w14:textId="77777777" w:rsidR="00283665" w:rsidRPr="00E2543F" w:rsidRDefault="00283665" w:rsidP="00283665">
            <w:pPr>
              <w:rPr>
                <w:rFonts w:ascii="Times New Roman" w:hAnsi="Times New Roman" w:cs="Times New Roman"/>
                <w:bCs/>
              </w:rPr>
            </w:pPr>
          </w:p>
        </w:tc>
      </w:tr>
      <w:tr w:rsidR="00283665" w:rsidRPr="00E2543F" w14:paraId="51C3CEEF" w14:textId="77777777" w:rsidTr="004E2C69">
        <w:trPr>
          <w:trHeight w:val="373"/>
        </w:trPr>
        <w:tc>
          <w:tcPr>
            <w:tcW w:w="2272" w:type="pct"/>
            <w:shd w:val="clear" w:color="auto" w:fill="auto"/>
            <w:vAlign w:val="center"/>
          </w:tcPr>
          <w:p w14:paraId="4B7FB7F8" w14:textId="77777777" w:rsidR="00283665" w:rsidRPr="00BE27FB" w:rsidRDefault="00283665" w:rsidP="00283665">
            <w:pPr>
              <w:rPr>
                <w:rFonts w:ascii="Times New Roman" w:hAnsi="Times New Roman" w:cs="Times New Roman"/>
                <w:bCs/>
              </w:rPr>
            </w:pPr>
            <w:r w:rsidRPr="00BE27FB">
              <w:rPr>
                <w:rFonts w:ascii="Times New Roman" w:hAnsi="Times New Roman" w:cs="Times New Roman"/>
                <w:bCs/>
              </w:rPr>
              <w:t>Unité de pilotage des écrans de monitoring</w:t>
            </w:r>
          </w:p>
        </w:tc>
        <w:tc>
          <w:tcPr>
            <w:tcW w:w="534" w:type="pct"/>
          </w:tcPr>
          <w:p w14:paraId="7DC1794F" w14:textId="77777777" w:rsidR="00283665" w:rsidRDefault="00283665" w:rsidP="00283665">
            <w:pPr>
              <w:rPr>
                <w:rFonts w:ascii="Times New Roman" w:hAnsi="Times New Roman" w:cs="Times New Roman"/>
                <w:bCs/>
              </w:rPr>
            </w:pPr>
            <w:r>
              <w:rPr>
                <w:rFonts w:ascii="Times New Roman" w:hAnsi="Times New Roman" w:cs="Times New Roman"/>
                <w:bCs/>
              </w:rPr>
              <w:t>7.3.1.11</w:t>
            </w:r>
          </w:p>
        </w:tc>
        <w:tc>
          <w:tcPr>
            <w:tcW w:w="1069" w:type="pct"/>
            <w:shd w:val="clear" w:color="auto" w:fill="auto"/>
          </w:tcPr>
          <w:p w14:paraId="0257D233" w14:textId="77777777" w:rsidR="00283665" w:rsidRPr="00E2543F" w:rsidRDefault="00283665" w:rsidP="00283665">
            <w:pPr>
              <w:rPr>
                <w:rFonts w:ascii="Times New Roman" w:hAnsi="Times New Roman" w:cs="Times New Roman"/>
                <w:bCs/>
              </w:rPr>
            </w:pPr>
          </w:p>
        </w:tc>
        <w:tc>
          <w:tcPr>
            <w:tcW w:w="1125" w:type="pct"/>
            <w:shd w:val="clear" w:color="auto" w:fill="auto"/>
          </w:tcPr>
          <w:p w14:paraId="7E27A3CC" w14:textId="77777777" w:rsidR="00283665" w:rsidRPr="00E2543F" w:rsidRDefault="00283665" w:rsidP="00283665">
            <w:pPr>
              <w:rPr>
                <w:rFonts w:ascii="Times New Roman" w:hAnsi="Times New Roman" w:cs="Times New Roman"/>
                <w:bCs/>
              </w:rPr>
            </w:pPr>
          </w:p>
        </w:tc>
      </w:tr>
      <w:tr w:rsidR="00283665" w:rsidRPr="00E2543F" w14:paraId="2B4CCBB4" w14:textId="77777777" w:rsidTr="004E2C69">
        <w:trPr>
          <w:trHeight w:val="373"/>
        </w:trPr>
        <w:tc>
          <w:tcPr>
            <w:tcW w:w="2272" w:type="pct"/>
            <w:shd w:val="clear" w:color="auto" w:fill="auto"/>
            <w:vAlign w:val="center"/>
          </w:tcPr>
          <w:p w14:paraId="5FE6811C" w14:textId="77777777" w:rsidR="00283665" w:rsidRPr="00BE27FB" w:rsidRDefault="00283665" w:rsidP="00283665">
            <w:pPr>
              <w:rPr>
                <w:rFonts w:ascii="Times New Roman" w:hAnsi="Times New Roman" w:cs="Times New Roman"/>
                <w:bCs/>
              </w:rPr>
            </w:pPr>
            <w:r w:rsidRPr="00BE27FB">
              <w:rPr>
                <w:rFonts w:ascii="Times New Roman" w:hAnsi="Times New Roman" w:cs="Times New Roman"/>
                <w:bCs/>
              </w:rPr>
              <w:t>Support d’écran mural articulé pour écran 18 à 24 pouces</w:t>
            </w:r>
          </w:p>
        </w:tc>
        <w:tc>
          <w:tcPr>
            <w:tcW w:w="534" w:type="pct"/>
          </w:tcPr>
          <w:p w14:paraId="28F40AA8" w14:textId="77777777" w:rsidR="00283665" w:rsidRDefault="00283665" w:rsidP="00283665">
            <w:pPr>
              <w:rPr>
                <w:rFonts w:ascii="Times New Roman" w:hAnsi="Times New Roman" w:cs="Times New Roman"/>
                <w:bCs/>
              </w:rPr>
            </w:pPr>
            <w:r>
              <w:rPr>
                <w:rFonts w:ascii="Times New Roman" w:hAnsi="Times New Roman" w:cs="Times New Roman"/>
                <w:bCs/>
              </w:rPr>
              <w:t>7.3.1.12</w:t>
            </w:r>
          </w:p>
        </w:tc>
        <w:tc>
          <w:tcPr>
            <w:tcW w:w="1069" w:type="pct"/>
            <w:shd w:val="clear" w:color="auto" w:fill="auto"/>
          </w:tcPr>
          <w:p w14:paraId="35498FB2" w14:textId="77777777" w:rsidR="00283665" w:rsidRPr="00E2543F" w:rsidRDefault="00283665" w:rsidP="00283665">
            <w:pPr>
              <w:rPr>
                <w:rFonts w:ascii="Times New Roman" w:hAnsi="Times New Roman" w:cs="Times New Roman"/>
                <w:bCs/>
              </w:rPr>
            </w:pPr>
          </w:p>
        </w:tc>
        <w:tc>
          <w:tcPr>
            <w:tcW w:w="1125" w:type="pct"/>
            <w:shd w:val="clear" w:color="auto" w:fill="auto"/>
          </w:tcPr>
          <w:p w14:paraId="621A7023" w14:textId="77777777" w:rsidR="00283665" w:rsidRPr="00E2543F" w:rsidRDefault="00283665" w:rsidP="00283665">
            <w:pPr>
              <w:rPr>
                <w:rFonts w:ascii="Times New Roman" w:hAnsi="Times New Roman" w:cs="Times New Roman"/>
                <w:bCs/>
              </w:rPr>
            </w:pPr>
          </w:p>
        </w:tc>
      </w:tr>
      <w:tr w:rsidR="00283665" w:rsidRPr="00E2543F" w14:paraId="1604E28A" w14:textId="77777777" w:rsidTr="004E2C69">
        <w:trPr>
          <w:trHeight w:val="373"/>
        </w:trPr>
        <w:tc>
          <w:tcPr>
            <w:tcW w:w="2272" w:type="pct"/>
            <w:shd w:val="clear" w:color="auto" w:fill="auto"/>
            <w:vAlign w:val="center"/>
          </w:tcPr>
          <w:p w14:paraId="3C2F7BD4" w14:textId="77777777" w:rsidR="00283665" w:rsidRPr="00BE27FB" w:rsidRDefault="00283665" w:rsidP="00283665">
            <w:pPr>
              <w:rPr>
                <w:rFonts w:ascii="Times New Roman" w:hAnsi="Times New Roman" w:cs="Times New Roman"/>
                <w:bCs/>
              </w:rPr>
            </w:pPr>
            <w:r>
              <w:rPr>
                <w:rFonts w:ascii="Times New Roman" w:hAnsi="Times New Roman" w:cs="Times New Roman"/>
                <w:bCs/>
              </w:rPr>
              <w:t>Lecteur d’affichage dynamique</w:t>
            </w:r>
          </w:p>
        </w:tc>
        <w:tc>
          <w:tcPr>
            <w:tcW w:w="534" w:type="pct"/>
          </w:tcPr>
          <w:p w14:paraId="04AE39C7" w14:textId="77777777" w:rsidR="00283665" w:rsidRDefault="00283665" w:rsidP="00283665">
            <w:pPr>
              <w:rPr>
                <w:rFonts w:ascii="Times New Roman" w:hAnsi="Times New Roman" w:cs="Times New Roman"/>
                <w:bCs/>
              </w:rPr>
            </w:pPr>
            <w:r>
              <w:rPr>
                <w:rFonts w:ascii="Times New Roman" w:hAnsi="Times New Roman" w:cs="Times New Roman"/>
                <w:bCs/>
              </w:rPr>
              <w:t>7.3.1.13</w:t>
            </w:r>
          </w:p>
        </w:tc>
        <w:tc>
          <w:tcPr>
            <w:tcW w:w="1069" w:type="pct"/>
            <w:shd w:val="clear" w:color="auto" w:fill="auto"/>
          </w:tcPr>
          <w:p w14:paraId="2AEB3EE4" w14:textId="77777777" w:rsidR="00283665" w:rsidRDefault="00283665" w:rsidP="00283665">
            <w:pPr>
              <w:rPr>
                <w:rFonts w:ascii="Times New Roman" w:hAnsi="Times New Roman" w:cs="Times New Roman"/>
                <w:bCs/>
              </w:rPr>
            </w:pPr>
          </w:p>
        </w:tc>
        <w:tc>
          <w:tcPr>
            <w:tcW w:w="1125" w:type="pct"/>
            <w:shd w:val="clear" w:color="auto" w:fill="auto"/>
          </w:tcPr>
          <w:p w14:paraId="1DD88221" w14:textId="77777777" w:rsidR="00283665" w:rsidRPr="00E2543F" w:rsidRDefault="00283665" w:rsidP="00283665">
            <w:pPr>
              <w:rPr>
                <w:rFonts w:ascii="Times New Roman" w:hAnsi="Times New Roman" w:cs="Times New Roman"/>
                <w:bCs/>
              </w:rPr>
            </w:pPr>
          </w:p>
        </w:tc>
      </w:tr>
      <w:tr w:rsidR="00283665" w:rsidRPr="00E2543F" w14:paraId="063FD136" w14:textId="77777777" w:rsidTr="004E2C69">
        <w:trPr>
          <w:trHeight w:val="373"/>
        </w:trPr>
        <w:tc>
          <w:tcPr>
            <w:tcW w:w="2272" w:type="pct"/>
            <w:shd w:val="clear" w:color="auto" w:fill="auto"/>
            <w:vAlign w:val="center"/>
          </w:tcPr>
          <w:p w14:paraId="54738499" w14:textId="77777777" w:rsidR="00283665" w:rsidRPr="00BE27FB" w:rsidRDefault="00283665" w:rsidP="00283665">
            <w:pPr>
              <w:rPr>
                <w:rFonts w:ascii="Times New Roman" w:hAnsi="Times New Roman" w:cs="Times New Roman"/>
                <w:bCs/>
              </w:rPr>
            </w:pPr>
            <w:r>
              <w:rPr>
                <w:rFonts w:ascii="Times New Roman" w:hAnsi="Times New Roman" w:cs="Times New Roman"/>
                <w:bCs/>
              </w:rPr>
              <w:lastRenderedPageBreak/>
              <w:t xml:space="preserve">Support d’écran sur bras articulé pour écran 18 à 32 pouces </w:t>
            </w:r>
          </w:p>
        </w:tc>
        <w:tc>
          <w:tcPr>
            <w:tcW w:w="534" w:type="pct"/>
          </w:tcPr>
          <w:p w14:paraId="6EB2D1D2" w14:textId="77777777" w:rsidR="00283665" w:rsidRDefault="00283665" w:rsidP="00283665">
            <w:pPr>
              <w:rPr>
                <w:rFonts w:ascii="Times New Roman" w:hAnsi="Times New Roman" w:cs="Times New Roman"/>
                <w:bCs/>
              </w:rPr>
            </w:pPr>
            <w:r>
              <w:rPr>
                <w:rFonts w:ascii="Times New Roman" w:hAnsi="Times New Roman" w:cs="Times New Roman"/>
                <w:bCs/>
              </w:rPr>
              <w:t>7.3.1.14</w:t>
            </w:r>
          </w:p>
        </w:tc>
        <w:tc>
          <w:tcPr>
            <w:tcW w:w="1069" w:type="pct"/>
            <w:shd w:val="clear" w:color="auto" w:fill="auto"/>
          </w:tcPr>
          <w:p w14:paraId="5D28693D" w14:textId="77777777" w:rsidR="00283665" w:rsidRDefault="00283665" w:rsidP="00283665">
            <w:pPr>
              <w:rPr>
                <w:rFonts w:ascii="Times New Roman" w:hAnsi="Times New Roman" w:cs="Times New Roman"/>
                <w:bCs/>
              </w:rPr>
            </w:pPr>
          </w:p>
        </w:tc>
        <w:tc>
          <w:tcPr>
            <w:tcW w:w="1125" w:type="pct"/>
            <w:shd w:val="clear" w:color="auto" w:fill="auto"/>
          </w:tcPr>
          <w:p w14:paraId="725A1E0D" w14:textId="77777777" w:rsidR="00283665" w:rsidRPr="00E2543F" w:rsidRDefault="00283665" w:rsidP="00283665">
            <w:pPr>
              <w:rPr>
                <w:rFonts w:ascii="Times New Roman" w:hAnsi="Times New Roman" w:cs="Times New Roman"/>
                <w:bCs/>
              </w:rPr>
            </w:pPr>
          </w:p>
        </w:tc>
      </w:tr>
      <w:tr w:rsidR="002A44F8" w:rsidRPr="00E2543F" w14:paraId="06B9C8ED" w14:textId="77777777" w:rsidTr="004E2C69">
        <w:trPr>
          <w:trHeight w:val="373"/>
        </w:trPr>
        <w:tc>
          <w:tcPr>
            <w:tcW w:w="2272" w:type="pct"/>
            <w:shd w:val="clear" w:color="auto" w:fill="auto"/>
            <w:vAlign w:val="center"/>
          </w:tcPr>
          <w:p w14:paraId="5949BB17" w14:textId="77777777" w:rsidR="002A44F8" w:rsidRDefault="002A44F8" w:rsidP="00283665">
            <w:pPr>
              <w:rPr>
                <w:rFonts w:ascii="Times New Roman" w:hAnsi="Times New Roman" w:cs="Times New Roman"/>
                <w:bCs/>
              </w:rPr>
            </w:pPr>
            <w:r w:rsidRPr="002A44F8">
              <w:rPr>
                <w:rFonts w:ascii="Times New Roman" w:hAnsi="Times New Roman" w:cs="Times New Roman"/>
                <w:bCs/>
              </w:rPr>
              <w:t>Système de projection vidéo audio sans fil sur écran</w:t>
            </w:r>
          </w:p>
        </w:tc>
        <w:tc>
          <w:tcPr>
            <w:tcW w:w="534" w:type="pct"/>
          </w:tcPr>
          <w:p w14:paraId="7C9B3D37" w14:textId="77777777" w:rsidR="002A44F8" w:rsidRDefault="002A44F8" w:rsidP="00283665">
            <w:pPr>
              <w:rPr>
                <w:rFonts w:ascii="Times New Roman" w:hAnsi="Times New Roman" w:cs="Times New Roman"/>
                <w:bCs/>
              </w:rPr>
            </w:pPr>
            <w:r w:rsidRPr="002A44F8">
              <w:rPr>
                <w:rFonts w:ascii="Times New Roman" w:hAnsi="Times New Roman" w:cs="Times New Roman"/>
                <w:bCs/>
              </w:rPr>
              <w:t>7.3.1.15</w:t>
            </w:r>
          </w:p>
        </w:tc>
        <w:tc>
          <w:tcPr>
            <w:tcW w:w="1069" w:type="pct"/>
            <w:shd w:val="clear" w:color="auto" w:fill="auto"/>
          </w:tcPr>
          <w:p w14:paraId="6A885B58" w14:textId="77777777" w:rsidR="002A44F8" w:rsidRDefault="002A44F8" w:rsidP="00283665">
            <w:pPr>
              <w:rPr>
                <w:rFonts w:ascii="Times New Roman" w:hAnsi="Times New Roman" w:cs="Times New Roman"/>
                <w:bCs/>
              </w:rPr>
            </w:pPr>
          </w:p>
        </w:tc>
        <w:tc>
          <w:tcPr>
            <w:tcW w:w="1125" w:type="pct"/>
            <w:shd w:val="clear" w:color="auto" w:fill="auto"/>
          </w:tcPr>
          <w:p w14:paraId="0C251C42" w14:textId="77777777" w:rsidR="002A44F8" w:rsidRPr="00E2543F" w:rsidRDefault="002A44F8" w:rsidP="00283665">
            <w:pPr>
              <w:rPr>
                <w:rFonts w:ascii="Times New Roman" w:hAnsi="Times New Roman" w:cs="Times New Roman"/>
                <w:bCs/>
              </w:rPr>
            </w:pPr>
          </w:p>
        </w:tc>
      </w:tr>
      <w:tr w:rsidR="002A44F8" w:rsidRPr="00E2543F" w14:paraId="74E02B90" w14:textId="77777777" w:rsidTr="004E2C69">
        <w:trPr>
          <w:trHeight w:val="373"/>
        </w:trPr>
        <w:tc>
          <w:tcPr>
            <w:tcW w:w="2272" w:type="pct"/>
            <w:shd w:val="clear" w:color="auto" w:fill="auto"/>
            <w:vAlign w:val="center"/>
          </w:tcPr>
          <w:p w14:paraId="205DE160" w14:textId="77777777" w:rsidR="002A44F8" w:rsidRDefault="002A44F8" w:rsidP="00283665">
            <w:pPr>
              <w:rPr>
                <w:rFonts w:ascii="Times New Roman" w:hAnsi="Times New Roman" w:cs="Times New Roman"/>
                <w:bCs/>
              </w:rPr>
            </w:pPr>
            <w:r w:rsidRPr="002A44F8">
              <w:rPr>
                <w:rFonts w:ascii="Times New Roman" w:hAnsi="Times New Roman" w:cs="Times New Roman"/>
                <w:bCs/>
              </w:rPr>
              <w:t>Système de conférence vidéo audio sans fil sur écran</w:t>
            </w:r>
          </w:p>
        </w:tc>
        <w:tc>
          <w:tcPr>
            <w:tcW w:w="534" w:type="pct"/>
          </w:tcPr>
          <w:p w14:paraId="4C9BD8F8" w14:textId="77777777" w:rsidR="002A44F8" w:rsidRDefault="002A44F8" w:rsidP="00283665">
            <w:pPr>
              <w:rPr>
                <w:rFonts w:ascii="Times New Roman" w:hAnsi="Times New Roman" w:cs="Times New Roman"/>
                <w:bCs/>
              </w:rPr>
            </w:pPr>
            <w:r>
              <w:rPr>
                <w:rFonts w:ascii="Times New Roman" w:hAnsi="Times New Roman" w:cs="Times New Roman"/>
                <w:bCs/>
              </w:rPr>
              <w:t>7.3.1.16</w:t>
            </w:r>
          </w:p>
        </w:tc>
        <w:tc>
          <w:tcPr>
            <w:tcW w:w="1069" w:type="pct"/>
            <w:shd w:val="clear" w:color="auto" w:fill="auto"/>
          </w:tcPr>
          <w:p w14:paraId="11DF8BAC" w14:textId="77777777" w:rsidR="002A44F8" w:rsidRDefault="002A44F8" w:rsidP="00283665">
            <w:pPr>
              <w:rPr>
                <w:rFonts w:ascii="Times New Roman" w:hAnsi="Times New Roman" w:cs="Times New Roman"/>
                <w:bCs/>
              </w:rPr>
            </w:pPr>
          </w:p>
        </w:tc>
        <w:tc>
          <w:tcPr>
            <w:tcW w:w="1125" w:type="pct"/>
            <w:shd w:val="clear" w:color="auto" w:fill="auto"/>
          </w:tcPr>
          <w:p w14:paraId="47FDF656" w14:textId="77777777" w:rsidR="002A44F8" w:rsidRPr="00E2543F" w:rsidRDefault="002A44F8" w:rsidP="00283665">
            <w:pPr>
              <w:rPr>
                <w:rFonts w:ascii="Times New Roman" w:hAnsi="Times New Roman" w:cs="Times New Roman"/>
                <w:bCs/>
              </w:rPr>
            </w:pPr>
          </w:p>
        </w:tc>
      </w:tr>
      <w:tr w:rsidR="00D40C28" w:rsidRPr="00E2543F" w14:paraId="207E5303" w14:textId="77777777" w:rsidTr="004E2C69">
        <w:trPr>
          <w:trHeight w:val="373"/>
        </w:trPr>
        <w:tc>
          <w:tcPr>
            <w:tcW w:w="2272" w:type="pct"/>
            <w:shd w:val="clear" w:color="auto" w:fill="auto"/>
            <w:vAlign w:val="center"/>
          </w:tcPr>
          <w:p w14:paraId="56F429D9" w14:textId="2A66192C"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575D46">
              <w:rPr>
                <w:rFonts w:ascii="Times New Roman" w:hAnsi="Times New Roman" w:cs="Times New Roman"/>
                <w:bCs/>
              </w:rPr>
              <w:t>pour la régie 1</w:t>
            </w:r>
            <w:r w:rsidR="00D40C28">
              <w:rPr>
                <w:rFonts w:ascii="Times New Roman" w:hAnsi="Times New Roman" w:cs="Times New Roman"/>
                <w:bCs/>
              </w:rPr>
              <w:t xml:space="preserve"> </w:t>
            </w:r>
          </w:p>
        </w:tc>
        <w:tc>
          <w:tcPr>
            <w:tcW w:w="534" w:type="pct"/>
          </w:tcPr>
          <w:p w14:paraId="6FF65175" w14:textId="77777777" w:rsidR="00D40C28" w:rsidRDefault="00D40C28" w:rsidP="00D40C28">
            <w:pPr>
              <w:rPr>
                <w:rFonts w:ascii="Times New Roman" w:hAnsi="Times New Roman" w:cs="Times New Roman"/>
                <w:bCs/>
              </w:rPr>
            </w:pPr>
            <w:r>
              <w:rPr>
                <w:rFonts w:ascii="Times New Roman" w:hAnsi="Times New Roman" w:cs="Times New Roman"/>
                <w:bCs/>
              </w:rPr>
              <w:t>7.3.2.1</w:t>
            </w:r>
          </w:p>
        </w:tc>
        <w:tc>
          <w:tcPr>
            <w:tcW w:w="1069" w:type="pct"/>
            <w:shd w:val="clear" w:color="auto" w:fill="auto"/>
          </w:tcPr>
          <w:p w14:paraId="579FD75C" w14:textId="77777777" w:rsidR="00D40C28" w:rsidRDefault="00D40C28" w:rsidP="00D40C28">
            <w:pPr>
              <w:rPr>
                <w:rFonts w:ascii="Times New Roman" w:hAnsi="Times New Roman" w:cs="Times New Roman"/>
                <w:bCs/>
              </w:rPr>
            </w:pPr>
          </w:p>
        </w:tc>
        <w:tc>
          <w:tcPr>
            <w:tcW w:w="1125" w:type="pct"/>
            <w:shd w:val="clear" w:color="auto" w:fill="auto"/>
          </w:tcPr>
          <w:p w14:paraId="2A15C6F4" w14:textId="77777777" w:rsidR="00D40C28" w:rsidRPr="00E2543F" w:rsidRDefault="00D40C28" w:rsidP="00D40C28">
            <w:pPr>
              <w:rPr>
                <w:rFonts w:ascii="Times New Roman" w:hAnsi="Times New Roman" w:cs="Times New Roman"/>
                <w:bCs/>
              </w:rPr>
            </w:pPr>
          </w:p>
        </w:tc>
      </w:tr>
      <w:tr w:rsidR="00D40C28" w:rsidRPr="00E2543F" w14:paraId="74BF1EDA" w14:textId="77777777" w:rsidTr="004E2C69">
        <w:trPr>
          <w:trHeight w:val="373"/>
        </w:trPr>
        <w:tc>
          <w:tcPr>
            <w:tcW w:w="2272" w:type="pct"/>
            <w:shd w:val="clear" w:color="auto" w:fill="auto"/>
            <w:vAlign w:val="center"/>
          </w:tcPr>
          <w:p w14:paraId="294361CC" w14:textId="13B87E92"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pour l</w:t>
            </w:r>
            <w:r w:rsidR="00D40C28">
              <w:rPr>
                <w:rFonts w:ascii="Times New Roman" w:hAnsi="Times New Roman" w:cs="Times New Roman"/>
                <w:bCs/>
              </w:rPr>
              <w:t xml:space="preserve">e nodal </w:t>
            </w:r>
          </w:p>
        </w:tc>
        <w:tc>
          <w:tcPr>
            <w:tcW w:w="534" w:type="pct"/>
          </w:tcPr>
          <w:p w14:paraId="190BA26F" w14:textId="77777777" w:rsidR="00D40C28" w:rsidRDefault="00D40C28" w:rsidP="00D40C28">
            <w:pPr>
              <w:rPr>
                <w:rFonts w:ascii="Times New Roman" w:hAnsi="Times New Roman" w:cs="Times New Roman"/>
                <w:bCs/>
              </w:rPr>
            </w:pPr>
            <w:r>
              <w:rPr>
                <w:rFonts w:ascii="Times New Roman" w:hAnsi="Times New Roman" w:cs="Times New Roman"/>
                <w:bCs/>
              </w:rPr>
              <w:t>7.3.2.2</w:t>
            </w:r>
          </w:p>
        </w:tc>
        <w:tc>
          <w:tcPr>
            <w:tcW w:w="1069" w:type="pct"/>
            <w:shd w:val="clear" w:color="auto" w:fill="auto"/>
          </w:tcPr>
          <w:p w14:paraId="6E632F33" w14:textId="77777777" w:rsidR="00D40C28" w:rsidRDefault="00D40C28" w:rsidP="00D40C28">
            <w:pPr>
              <w:rPr>
                <w:rFonts w:ascii="Times New Roman" w:hAnsi="Times New Roman" w:cs="Times New Roman"/>
                <w:bCs/>
              </w:rPr>
            </w:pPr>
          </w:p>
        </w:tc>
        <w:tc>
          <w:tcPr>
            <w:tcW w:w="1125" w:type="pct"/>
            <w:shd w:val="clear" w:color="auto" w:fill="auto"/>
          </w:tcPr>
          <w:p w14:paraId="6E169E2D" w14:textId="77777777" w:rsidR="00D40C28" w:rsidRPr="00E2543F" w:rsidRDefault="00D40C28" w:rsidP="00D40C28">
            <w:pPr>
              <w:rPr>
                <w:rFonts w:ascii="Times New Roman" w:hAnsi="Times New Roman" w:cs="Times New Roman"/>
                <w:bCs/>
              </w:rPr>
            </w:pPr>
          </w:p>
        </w:tc>
      </w:tr>
      <w:tr w:rsidR="00D40C28" w:rsidRPr="00E2543F" w14:paraId="018FA23A" w14:textId="77777777" w:rsidTr="004E2C69">
        <w:trPr>
          <w:trHeight w:val="373"/>
        </w:trPr>
        <w:tc>
          <w:tcPr>
            <w:tcW w:w="2272" w:type="pct"/>
            <w:shd w:val="clear" w:color="auto" w:fill="auto"/>
            <w:vAlign w:val="center"/>
          </w:tcPr>
          <w:p w14:paraId="630F90CC" w14:textId="22934181"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pour la régie</w:t>
            </w:r>
            <w:r w:rsidR="00D40C28">
              <w:rPr>
                <w:rFonts w:ascii="Times New Roman" w:hAnsi="Times New Roman" w:cs="Times New Roman"/>
                <w:bCs/>
              </w:rPr>
              <w:t xml:space="preserve"> VOD </w:t>
            </w:r>
          </w:p>
        </w:tc>
        <w:tc>
          <w:tcPr>
            <w:tcW w:w="534" w:type="pct"/>
          </w:tcPr>
          <w:p w14:paraId="6732C8D6" w14:textId="77777777" w:rsidR="00D40C28" w:rsidRDefault="00D40C28" w:rsidP="00D40C28">
            <w:pPr>
              <w:rPr>
                <w:rFonts w:ascii="Times New Roman" w:hAnsi="Times New Roman" w:cs="Times New Roman"/>
                <w:bCs/>
              </w:rPr>
            </w:pPr>
            <w:r>
              <w:rPr>
                <w:rFonts w:ascii="Times New Roman" w:hAnsi="Times New Roman" w:cs="Times New Roman"/>
                <w:bCs/>
              </w:rPr>
              <w:t>7.3.2.3</w:t>
            </w:r>
          </w:p>
        </w:tc>
        <w:tc>
          <w:tcPr>
            <w:tcW w:w="1069" w:type="pct"/>
            <w:shd w:val="clear" w:color="auto" w:fill="auto"/>
          </w:tcPr>
          <w:p w14:paraId="224F94B5" w14:textId="77777777" w:rsidR="00D40C28" w:rsidRDefault="00D40C28" w:rsidP="00D40C28">
            <w:pPr>
              <w:rPr>
                <w:rFonts w:ascii="Times New Roman" w:hAnsi="Times New Roman" w:cs="Times New Roman"/>
                <w:bCs/>
              </w:rPr>
            </w:pPr>
          </w:p>
        </w:tc>
        <w:tc>
          <w:tcPr>
            <w:tcW w:w="1125" w:type="pct"/>
            <w:shd w:val="clear" w:color="auto" w:fill="auto"/>
          </w:tcPr>
          <w:p w14:paraId="6208AADC" w14:textId="77777777" w:rsidR="00D40C28" w:rsidRPr="00E2543F" w:rsidRDefault="00D40C28" w:rsidP="00D40C28">
            <w:pPr>
              <w:rPr>
                <w:rFonts w:ascii="Times New Roman" w:hAnsi="Times New Roman" w:cs="Times New Roman"/>
                <w:bCs/>
              </w:rPr>
            </w:pPr>
          </w:p>
        </w:tc>
      </w:tr>
      <w:tr w:rsidR="00D40C28" w:rsidRPr="00E2543F" w14:paraId="1CC918CA" w14:textId="77777777" w:rsidTr="004E2C69">
        <w:trPr>
          <w:trHeight w:val="373"/>
        </w:trPr>
        <w:tc>
          <w:tcPr>
            <w:tcW w:w="2272" w:type="pct"/>
            <w:shd w:val="clear" w:color="auto" w:fill="auto"/>
            <w:vAlign w:val="center"/>
          </w:tcPr>
          <w:p w14:paraId="7E4F388C" w14:textId="4EFEA3CB"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pour la régie</w:t>
            </w:r>
            <w:r w:rsidR="00D40C28">
              <w:rPr>
                <w:rFonts w:ascii="Times New Roman" w:hAnsi="Times New Roman" w:cs="Times New Roman"/>
                <w:bCs/>
              </w:rPr>
              <w:t xml:space="preserve"> son secours </w:t>
            </w:r>
          </w:p>
        </w:tc>
        <w:tc>
          <w:tcPr>
            <w:tcW w:w="534" w:type="pct"/>
          </w:tcPr>
          <w:p w14:paraId="40395CE1" w14:textId="77777777" w:rsidR="00D40C28" w:rsidRDefault="00D40C28" w:rsidP="00D40C28">
            <w:pPr>
              <w:rPr>
                <w:rFonts w:ascii="Times New Roman" w:hAnsi="Times New Roman" w:cs="Times New Roman"/>
                <w:bCs/>
              </w:rPr>
            </w:pPr>
            <w:r>
              <w:rPr>
                <w:rFonts w:ascii="Times New Roman" w:hAnsi="Times New Roman" w:cs="Times New Roman"/>
                <w:bCs/>
              </w:rPr>
              <w:t>7.3.2.4</w:t>
            </w:r>
          </w:p>
        </w:tc>
        <w:tc>
          <w:tcPr>
            <w:tcW w:w="1069" w:type="pct"/>
            <w:shd w:val="clear" w:color="auto" w:fill="auto"/>
          </w:tcPr>
          <w:p w14:paraId="73ACF914" w14:textId="77777777" w:rsidR="00D40C28" w:rsidRDefault="00D40C28" w:rsidP="00D40C28">
            <w:pPr>
              <w:rPr>
                <w:rFonts w:ascii="Times New Roman" w:hAnsi="Times New Roman" w:cs="Times New Roman"/>
                <w:bCs/>
              </w:rPr>
            </w:pPr>
          </w:p>
        </w:tc>
        <w:tc>
          <w:tcPr>
            <w:tcW w:w="1125" w:type="pct"/>
            <w:shd w:val="clear" w:color="auto" w:fill="auto"/>
          </w:tcPr>
          <w:p w14:paraId="4DDC7032" w14:textId="77777777" w:rsidR="00D40C28" w:rsidRPr="00E2543F" w:rsidRDefault="00D40C28" w:rsidP="00D40C28">
            <w:pPr>
              <w:rPr>
                <w:rFonts w:ascii="Times New Roman" w:hAnsi="Times New Roman" w:cs="Times New Roman"/>
                <w:bCs/>
              </w:rPr>
            </w:pPr>
          </w:p>
        </w:tc>
      </w:tr>
      <w:tr w:rsidR="00D40C28" w:rsidRPr="00E2543F" w14:paraId="3081A50D" w14:textId="77777777" w:rsidTr="004E2C69">
        <w:trPr>
          <w:trHeight w:val="373"/>
        </w:trPr>
        <w:tc>
          <w:tcPr>
            <w:tcW w:w="2272" w:type="pct"/>
            <w:shd w:val="clear" w:color="auto" w:fill="auto"/>
            <w:vAlign w:val="center"/>
          </w:tcPr>
          <w:p w14:paraId="69C8C310" w14:textId="06CE9EA2"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la </w:t>
            </w:r>
            <w:r w:rsidR="00D40C28">
              <w:rPr>
                <w:rFonts w:ascii="Times New Roman" w:hAnsi="Times New Roman" w:cs="Times New Roman"/>
                <w:bCs/>
              </w:rPr>
              <w:t xml:space="preserve">salle Médicis </w:t>
            </w:r>
          </w:p>
        </w:tc>
        <w:tc>
          <w:tcPr>
            <w:tcW w:w="534" w:type="pct"/>
          </w:tcPr>
          <w:p w14:paraId="55F03A2B" w14:textId="77777777" w:rsidR="00D40C28" w:rsidRDefault="00D40C28" w:rsidP="00D40C28">
            <w:pPr>
              <w:rPr>
                <w:rFonts w:ascii="Times New Roman" w:hAnsi="Times New Roman" w:cs="Times New Roman"/>
                <w:bCs/>
              </w:rPr>
            </w:pPr>
            <w:r>
              <w:rPr>
                <w:rFonts w:ascii="Times New Roman" w:hAnsi="Times New Roman" w:cs="Times New Roman"/>
                <w:bCs/>
              </w:rPr>
              <w:t>7.3.2.5</w:t>
            </w:r>
          </w:p>
        </w:tc>
        <w:tc>
          <w:tcPr>
            <w:tcW w:w="1069" w:type="pct"/>
            <w:shd w:val="clear" w:color="auto" w:fill="auto"/>
          </w:tcPr>
          <w:p w14:paraId="7BF45909" w14:textId="77777777" w:rsidR="00D40C28" w:rsidRDefault="00D40C28" w:rsidP="00D40C28">
            <w:pPr>
              <w:rPr>
                <w:rFonts w:ascii="Times New Roman" w:hAnsi="Times New Roman" w:cs="Times New Roman"/>
                <w:bCs/>
              </w:rPr>
            </w:pPr>
          </w:p>
        </w:tc>
        <w:tc>
          <w:tcPr>
            <w:tcW w:w="1125" w:type="pct"/>
            <w:shd w:val="clear" w:color="auto" w:fill="auto"/>
          </w:tcPr>
          <w:p w14:paraId="6808B12B" w14:textId="77777777" w:rsidR="00D40C28" w:rsidRPr="00E2543F" w:rsidRDefault="00D40C28" w:rsidP="00D40C28">
            <w:pPr>
              <w:rPr>
                <w:rFonts w:ascii="Times New Roman" w:hAnsi="Times New Roman" w:cs="Times New Roman"/>
                <w:bCs/>
              </w:rPr>
            </w:pPr>
          </w:p>
        </w:tc>
      </w:tr>
      <w:tr w:rsidR="00D40C28" w:rsidRPr="00E2543F" w14:paraId="78E3146B" w14:textId="77777777" w:rsidTr="004E2C69">
        <w:trPr>
          <w:trHeight w:val="373"/>
        </w:trPr>
        <w:tc>
          <w:tcPr>
            <w:tcW w:w="2272" w:type="pct"/>
            <w:shd w:val="clear" w:color="auto" w:fill="auto"/>
            <w:vAlign w:val="center"/>
          </w:tcPr>
          <w:p w14:paraId="78A5A2CF" w14:textId="3B953064"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pour l</w:t>
            </w:r>
            <w:r w:rsidR="00D40C28">
              <w:rPr>
                <w:rFonts w:ascii="Times New Roman" w:hAnsi="Times New Roman" w:cs="Times New Roman"/>
                <w:bCs/>
              </w:rPr>
              <w:t xml:space="preserve">’Hémicycle </w:t>
            </w:r>
          </w:p>
        </w:tc>
        <w:tc>
          <w:tcPr>
            <w:tcW w:w="534" w:type="pct"/>
          </w:tcPr>
          <w:p w14:paraId="0563DD28" w14:textId="77777777" w:rsidR="00D40C28" w:rsidRDefault="00D40C28" w:rsidP="00D40C28">
            <w:pPr>
              <w:rPr>
                <w:rFonts w:ascii="Times New Roman" w:hAnsi="Times New Roman" w:cs="Times New Roman"/>
                <w:bCs/>
              </w:rPr>
            </w:pPr>
            <w:r>
              <w:rPr>
                <w:rFonts w:ascii="Times New Roman" w:hAnsi="Times New Roman" w:cs="Times New Roman"/>
                <w:bCs/>
              </w:rPr>
              <w:t>7.3.2.6</w:t>
            </w:r>
          </w:p>
        </w:tc>
        <w:tc>
          <w:tcPr>
            <w:tcW w:w="1069" w:type="pct"/>
            <w:shd w:val="clear" w:color="auto" w:fill="auto"/>
          </w:tcPr>
          <w:p w14:paraId="6328080B" w14:textId="77777777" w:rsidR="00D40C28" w:rsidRDefault="00D40C28" w:rsidP="00D40C28">
            <w:pPr>
              <w:rPr>
                <w:rFonts w:ascii="Times New Roman" w:hAnsi="Times New Roman" w:cs="Times New Roman"/>
                <w:bCs/>
              </w:rPr>
            </w:pPr>
          </w:p>
        </w:tc>
        <w:tc>
          <w:tcPr>
            <w:tcW w:w="1125" w:type="pct"/>
            <w:shd w:val="clear" w:color="auto" w:fill="auto"/>
          </w:tcPr>
          <w:p w14:paraId="11C976E6" w14:textId="77777777" w:rsidR="00D40C28" w:rsidRPr="00E2543F" w:rsidRDefault="00D40C28" w:rsidP="00D40C28">
            <w:pPr>
              <w:rPr>
                <w:rFonts w:ascii="Times New Roman" w:hAnsi="Times New Roman" w:cs="Times New Roman"/>
                <w:bCs/>
              </w:rPr>
            </w:pPr>
          </w:p>
        </w:tc>
      </w:tr>
      <w:tr w:rsidR="00D40C28" w:rsidRPr="00E2543F" w14:paraId="30ED8B99" w14:textId="77777777" w:rsidTr="004E2C69">
        <w:trPr>
          <w:trHeight w:val="373"/>
        </w:trPr>
        <w:tc>
          <w:tcPr>
            <w:tcW w:w="2272" w:type="pct"/>
            <w:shd w:val="clear" w:color="auto" w:fill="auto"/>
            <w:vAlign w:val="center"/>
          </w:tcPr>
          <w:p w14:paraId="3A9335EC" w14:textId="53CE628D"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la régie son Médicis</w:t>
            </w:r>
          </w:p>
        </w:tc>
        <w:tc>
          <w:tcPr>
            <w:tcW w:w="534" w:type="pct"/>
          </w:tcPr>
          <w:p w14:paraId="3C886BB0" w14:textId="77777777" w:rsidR="00D40C28" w:rsidRDefault="00D40C28" w:rsidP="00D40C28">
            <w:pPr>
              <w:rPr>
                <w:rFonts w:ascii="Times New Roman" w:hAnsi="Times New Roman" w:cs="Times New Roman"/>
                <w:bCs/>
              </w:rPr>
            </w:pPr>
            <w:r>
              <w:rPr>
                <w:rFonts w:ascii="Times New Roman" w:hAnsi="Times New Roman" w:cs="Times New Roman"/>
                <w:bCs/>
              </w:rPr>
              <w:t>7.3.2.7</w:t>
            </w:r>
          </w:p>
        </w:tc>
        <w:tc>
          <w:tcPr>
            <w:tcW w:w="1069" w:type="pct"/>
            <w:shd w:val="clear" w:color="auto" w:fill="auto"/>
          </w:tcPr>
          <w:p w14:paraId="58980751" w14:textId="77777777" w:rsidR="00D40C28" w:rsidRDefault="00D40C28" w:rsidP="00D40C28">
            <w:pPr>
              <w:rPr>
                <w:rFonts w:ascii="Times New Roman" w:hAnsi="Times New Roman" w:cs="Times New Roman"/>
                <w:bCs/>
              </w:rPr>
            </w:pPr>
          </w:p>
        </w:tc>
        <w:tc>
          <w:tcPr>
            <w:tcW w:w="1125" w:type="pct"/>
            <w:shd w:val="clear" w:color="auto" w:fill="auto"/>
          </w:tcPr>
          <w:p w14:paraId="5B5D9A19" w14:textId="77777777" w:rsidR="00D40C28" w:rsidRPr="00E2543F" w:rsidRDefault="00D40C28" w:rsidP="00D40C28">
            <w:pPr>
              <w:rPr>
                <w:rFonts w:ascii="Times New Roman" w:hAnsi="Times New Roman" w:cs="Times New Roman"/>
                <w:bCs/>
              </w:rPr>
            </w:pPr>
          </w:p>
        </w:tc>
      </w:tr>
      <w:tr w:rsidR="00D40C28" w:rsidRPr="00E2543F" w14:paraId="7F4B3BA5" w14:textId="77777777" w:rsidTr="004E2C69">
        <w:trPr>
          <w:trHeight w:val="373"/>
        </w:trPr>
        <w:tc>
          <w:tcPr>
            <w:tcW w:w="2272" w:type="pct"/>
            <w:shd w:val="clear" w:color="auto" w:fill="auto"/>
            <w:vAlign w:val="center"/>
          </w:tcPr>
          <w:p w14:paraId="2411303F" w14:textId="4992E98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 xml:space="preserve">la salle Monory </w:t>
            </w:r>
          </w:p>
        </w:tc>
        <w:tc>
          <w:tcPr>
            <w:tcW w:w="534" w:type="pct"/>
          </w:tcPr>
          <w:p w14:paraId="42749530" w14:textId="77777777" w:rsidR="00D40C28" w:rsidRDefault="00D40C28" w:rsidP="00D40C28">
            <w:pPr>
              <w:rPr>
                <w:rFonts w:ascii="Times New Roman" w:hAnsi="Times New Roman" w:cs="Times New Roman"/>
                <w:bCs/>
              </w:rPr>
            </w:pPr>
            <w:r>
              <w:rPr>
                <w:rFonts w:ascii="Times New Roman" w:hAnsi="Times New Roman" w:cs="Times New Roman"/>
                <w:bCs/>
              </w:rPr>
              <w:t>7.3.2.8</w:t>
            </w:r>
          </w:p>
        </w:tc>
        <w:tc>
          <w:tcPr>
            <w:tcW w:w="1069" w:type="pct"/>
            <w:shd w:val="clear" w:color="auto" w:fill="auto"/>
          </w:tcPr>
          <w:p w14:paraId="0D8C240A" w14:textId="77777777" w:rsidR="00D40C28" w:rsidRDefault="00D40C28" w:rsidP="00D40C28">
            <w:pPr>
              <w:rPr>
                <w:rFonts w:ascii="Times New Roman" w:hAnsi="Times New Roman" w:cs="Times New Roman"/>
                <w:bCs/>
              </w:rPr>
            </w:pPr>
          </w:p>
        </w:tc>
        <w:tc>
          <w:tcPr>
            <w:tcW w:w="1125" w:type="pct"/>
            <w:shd w:val="clear" w:color="auto" w:fill="auto"/>
          </w:tcPr>
          <w:p w14:paraId="544F3FB1" w14:textId="77777777" w:rsidR="00D40C28" w:rsidRPr="00E2543F" w:rsidRDefault="00D40C28" w:rsidP="00D40C28">
            <w:pPr>
              <w:rPr>
                <w:rFonts w:ascii="Times New Roman" w:hAnsi="Times New Roman" w:cs="Times New Roman"/>
                <w:bCs/>
              </w:rPr>
            </w:pPr>
          </w:p>
        </w:tc>
      </w:tr>
      <w:tr w:rsidR="00D40C28" w:rsidRPr="00E2543F" w14:paraId="00760B19" w14:textId="77777777" w:rsidTr="004E2C69">
        <w:trPr>
          <w:trHeight w:val="373"/>
        </w:trPr>
        <w:tc>
          <w:tcPr>
            <w:tcW w:w="2272" w:type="pct"/>
            <w:shd w:val="clear" w:color="auto" w:fill="auto"/>
            <w:vAlign w:val="center"/>
          </w:tcPr>
          <w:p w14:paraId="043C1AB0" w14:textId="19BE4A26"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 xml:space="preserve">la régie Monory </w:t>
            </w:r>
          </w:p>
        </w:tc>
        <w:tc>
          <w:tcPr>
            <w:tcW w:w="534" w:type="pct"/>
          </w:tcPr>
          <w:p w14:paraId="10D87B3A" w14:textId="77777777" w:rsidR="00D40C28" w:rsidRDefault="00D40C28" w:rsidP="00D40C28">
            <w:pPr>
              <w:rPr>
                <w:rFonts w:ascii="Times New Roman" w:hAnsi="Times New Roman" w:cs="Times New Roman"/>
                <w:bCs/>
              </w:rPr>
            </w:pPr>
            <w:r>
              <w:rPr>
                <w:rFonts w:ascii="Times New Roman" w:hAnsi="Times New Roman" w:cs="Times New Roman"/>
                <w:bCs/>
              </w:rPr>
              <w:t>7.3.2.9</w:t>
            </w:r>
          </w:p>
        </w:tc>
        <w:tc>
          <w:tcPr>
            <w:tcW w:w="1069" w:type="pct"/>
            <w:shd w:val="clear" w:color="auto" w:fill="auto"/>
          </w:tcPr>
          <w:p w14:paraId="5BFC16C4" w14:textId="77777777" w:rsidR="00D40C28" w:rsidRDefault="00D40C28" w:rsidP="00D40C28">
            <w:pPr>
              <w:rPr>
                <w:rFonts w:ascii="Times New Roman" w:hAnsi="Times New Roman" w:cs="Times New Roman"/>
                <w:bCs/>
              </w:rPr>
            </w:pPr>
          </w:p>
        </w:tc>
        <w:tc>
          <w:tcPr>
            <w:tcW w:w="1125" w:type="pct"/>
            <w:shd w:val="clear" w:color="auto" w:fill="auto"/>
          </w:tcPr>
          <w:p w14:paraId="71024DF8" w14:textId="77777777" w:rsidR="00D40C28" w:rsidRPr="00E2543F" w:rsidRDefault="00D40C28" w:rsidP="00D40C28">
            <w:pPr>
              <w:rPr>
                <w:rFonts w:ascii="Times New Roman" w:hAnsi="Times New Roman" w:cs="Times New Roman"/>
                <w:bCs/>
              </w:rPr>
            </w:pPr>
          </w:p>
        </w:tc>
      </w:tr>
      <w:tr w:rsidR="00D40C28" w:rsidRPr="00E2543F" w14:paraId="655D50DA" w14:textId="77777777" w:rsidTr="004E2C69">
        <w:trPr>
          <w:trHeight w:val="373"/>
        </w:trPr>
        <w:tc>
          <w:tcPr>
            <w:tcW w:w="2272" w:type="pct"/>
            <w:shd w:val="clear" w:color="auto" w:fill="auto"/>
            <w:vAlign w:val="center"/>
          </w:tcPr>
          <w:p w14:paraId="4B94760E" w14:textId="191E352B"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 xml:space="preserve">la salle de la commission des affaires économiques </w:t>
            </w:r>
          </w:p>
        </w:tc>
        <w:tc>
          <w:tcPr>
            <w:tcW w:w="534" w:type="pct"/>
          </w:tcPr>
          <w:p w14:paraId="1981C4DE" w14:textId="77777777" w:rsidR="00D40C28" w:rsidRDefault="00D40C28" w:rsidP="00D40C28">
            <w:pPr>
              <w:rPr>
                <w:rFonts w:ascii="Times New Roman" w:hAnsi="Times New Roman" w:cs="Times New Roman"/>
                <w:bCs/>
              </w:rPr>
            </w:pPr>
            <w:r>
              <w:rPr>
                <w:rFonts w:ascii="Times New Roman" w:hAnsi="Times New Roman" w:cs="Times New Roman"/>
                <w:bCs/>
              </w:rPr>
              <w:t>7.3.2.10</w:t>
            </w:r>
          </w:p>
        </w:tc>
        <w:tc>
          <w:tcPr>
            <w:tcW w:w="1069" w:type="pct"/>
            <w:shd w:val="clear" w:color="auto" w:fill="auto"/>
          </w:tcPr>
          <w:p w14:paraId="226A260F" w14:textId="77777777" w:rsidR="00D40C28" w:rsidRDefault="00D40C28" w:rsidP="00D40C28">
            <w:pPr>
              <w:rPr>
                <w:rFonts w:ascii="Times New Roman" w:hAnsi="Times New Roman" w:cs="Times New Roman"/>
                <w:bCs/>
              </w:rPr>
            </w:pPr>
          </w:p>
        </w:tc>
        <w:tc>
          <w:tcPr>
            <w:tcW w:w="1125" w:type="pct"/>
            <w:shd w:val="clear" w:color="auto" w:fill="auto"/>
          </w:tcPr>
          <w:p w14:paraId="5D42C3C5" w14:textId="77777777" w:rsidR="00D40C28" w:rsidRPr="00E2543F" w:rsidRDefault="00D40C28" w:rsidP="00D40C28">
            <w:pPr>
              <w:rPr>
                <w:rFonts w:ascii="Times New Roman" w:hAnsi="Times New Roman" w:cs="Times New Roman"/>
                <w:bCs/>
              </w:rPr>
            </w:pPr>
          </w:p>
        </w:tc>
      </w:tr>
      <w:tr w:rsidR="00D40C28" w:rsidRPr="00E2543F" w14:paraId="6050D521" w14:textId="77777777" w:rsidTr="004E2C69">
        <w:trPr>
          <w:trHeight w:val="373"/>
        </w:trPr>
        <w:tc>
          <w:tcPr>
            <w:tcW w:w="2272" w:type="pct"/>
            <w:shd w:val="clear" w:color="auto" w:fill="auto"/>
            <w:vAlign w:val="center"/>
          </w:tcPr>
          <w:p w14:paraId="47F3B7CD" w14:textId="5D9A2DD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 xml:space="preserve">la salle de la commission de l’aménagement du territoire et du développement durable </w:t>
            </w:r>
          </w:p>
        </w:tc>
        <w:tc>
          <w:tcPr>
            <w:tcW w:w="534" w:type="pct"/>
          </w:tcPr>
          <w:p w14:paraId="6BDF0FEF" w14:textId="77777777" w:rsidR="00D40C28" w:rsidRDefault="00D40C28" w:rsidP="00D40C28">
            <w:pPr>
              <w:rPr>
                <w:rFonts w:ascii="Times New Roman" w:hAnsi="Times New Roman" w:cs="Times New Roman"/>
                <w:bCs/>
              </w:rPr>
            </w:pPr>
            <w:r>
              <w:rPr>
                <w:rFonts w:ascii="Times New Roman" w:hAnsi="Times New Roman" w:cs="Times New Roman"/>
                <w:bCs/>
              </w:rPr>
              <w:t>7.3.2.11</w:t>
            </w:r>
          </w:p>
        </w:tc>
        <w:tc>
          <w:tcPr>
            <w:tcW w:w="1069" w:type="pct"/>
            <w:shd w:val="clear" w:color="auto" w:fill="auto"/>
          </w:tcPr>
          <w:p w14:paraId="67732335" w14:textId="77777777" w:rsidR="00D40C28" w:rsidRDefault="00D40C28" w:rsidP="00D40C28">
            <w:pPr>
              <w:rPr>
                <w:rFonts w:ascii="Times New Roman" w:hAnsi="Times New Roman" w:cs="Times New Roman"/>
                <w:bCs/>
              </w:rPr>
            </w:pPr>
          </w:p>
        </w:tc>
        <w:tc>
          <w:tcPr>
            <w:tcW w:w="1125" w:type="pct"/>
            <w:shd w:val="clear" w:color="auto" w:fill="auto"/>
          </w:tcPr>
          <w:p w14:paraId="471A8AEF" w14:textId="77777777" w:rsidR="00D40C28" w:rsidRPr="00E2543F" w:rsidRDefault="00D40C28" w:rsidP="00D40C28">
            <w:pPr>
              <w:rPr>
                <w:rFonts w:ascii="Times New Roman" w:hAnsi="Times New Roman" w:cs="Times New Roman"/>
                <w:bCs/>
              </w:rPr>
            </w:pPr>
          </w:p>
        </w:tc>
      </w:tr>
      <w:tr w:rsidR="00D40C28" w:rsidRPr="00E2543F" w14:paraId="1925CED1" w14:textId="77777777" w:rsidTr="004E2C69">
        <w:trPr>
          <w:trHeight w:val="373"/>
        </w:trPr>
        <w:tc>
          <w:tcPr>
            <w:tcW w:w="2272" w:type="pct"/>
            <w:shd w:val="clear" w:color="auto" w:fill="auto"/>
            <w:vAlign w:val="center"/>
          </w:tcPr>
          <w:p w14:paraId="180D38D2" w14:textId="2CFF9FC1"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sidRPr="004B4399">
              <w:rPr>
                <w:rFonts w:ascii="Times New Roman" w:hAnsi="Times New Roman" w:cs="Times New Roman"/>
                <w:bCs/>
              </w:rPr>
              <w:t xml:space="preserve">pour </w:t>
            </w:r>
            <w:r w:rsidR="00D40C28">
              <w:rPr>
                <w:rFonts w:ascii="Times New Roman" w:hAnsi="Times New Roman" w:cs="Times New Roman"/>
                <w:bCs/>
              </w:rPr>
              <w:t>la salle Olympes de Gouges</w:t>
            </w:r>
          </w:p>
        </w:tc>
        <w:tc>
          <w:tcPr>
            <w:tcW w:w="534" w:type="pct"/>
          </w:tcPr>
          <w:p w14:paraId="4E497DFF" w14:textId="77777777" w:rsidR="00D40C28" w:rsidRDefault="00D40C28" w:rsidP="00D40C28">
            <w:pPr>
              <w:rPr>
                <w:rFonts w:ascii="Times New Roman" w:hAnsi="Times New Roman" w:cs="Times New Roman"/>
                <w:bCs/>
              </w:rPr>
            </w:pPr>
            <w:r>
              <w:rPr>
                <w:rFonts w:ascii="Times New Roman" w:hAnsi="Times New Roman" w:cs="Times New Roman"/>
                <w:bCs/>
              </w:rPr>
              <w:t>7.3.2.12</w:t>
            </w:r>
          </w:p>
        </w:tc>
        <w:tc>
          <w:tcPr>
            <w:tcW w:w="1069" w:type="pct"/>
            <w:shd w:val="clear" w:color="auto" w:fill="auto"/>
          </w:tcPr>
          <w:p w14:paraId="747371D5" w14:textId="77777777" w:rsidR="00D40C28" w:rsidRDefault="00D40C28" w:rsidP="00D40C28">
            <w:pPr>
              <w:rPr>
                <w:rFonts w:ascii="Times New Roman" w:hAnsi="Times New Roman" w:cs="Times New Roman"/>
                <w:bCs/>
              </w:rPr>
            </w:pPr>
          </w:p>
        </w:tc>
        <w:tc>
          <w:tcPr>
            <w:tcW w:w="1125" w:type="pct"/>
            <w:shd w:val="clear" w:color="auto" w:fill="auto"/>
          </w:tcPr>
          <w:p w14:paraId="0BE2DC30" w14:textId="77777777" w:rsidR="00D40C28" w:rsidRPr="00E2543F" w:rsidRDefault="00D40C28" w:rsidP="00D40C28">
            <w:pPr>
              <w:rPr>
                <w:rFonts w:ascii="Times New Roman" w:hAnsi="Times New Roman" w:cs="Times New Roman"/>
                <w:bCs/>
              </w:rPr>
            </w:pPr>
          </w:p>
        </w:tc>
      </w:tr>
      <w:tr w:rsidR="00D40C28" w:rsidRPr="00E2543F" w14:paraId="68A6E441" w14:textId="77777777" w:rsidTr="003669BE">
        <w:trPr>
          <w:trHeight w:val="373"/>
        </w:trPr>
        <w:tc>
          <w:tcPr>
            <w:tcW w:w="2272" w:type="pct"/>
            <w:shd w:val="clear" w:color="auto" w:fill="auto"/>
            <w:vAlign w:val="center"/>
          </w:tcPr>
          <w:p w14:paraId="5A7BF64D" w14:textId="7C596086" w:rsidR="00D40C28" w:rsidRPr="00BE27FB"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 xml:space="preserve">d’un écran de diffusion 98 pouces </w:t>
            </w:r>
          </w:p>
        </w:tc>
        <w:tc>
          <w:tcPr>
            <w:tcW w:w="534" w:type="pct"/>
            <w:shd w:val="clear" w:color="auto" w:fill="auto"/>
          </w:tcPr>
          <w:p w14:paraId="60A4C1A9" w14:textId="510091C5" w:rsidR="00D40C28" w:rsidRPr="00E2543F"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2BA65A7F" w14:textId="77777777" w:rsidR="00D40C28" w:rsidRPr="00E2543F" w:rsidRDefault="00D40C28" w:rsidP="00D40C28">
            <w:pPr>
              <w:rPr>
                <w:rFonts w:ascii="Times New Roman" w:hAnsi="Times New Roman" w:cs="Times New Roman"/>
                <w:bCs/>
              </w:rPr>
            </w:pPr>
          </w:p>
        </w:tc>
        <w:tc>
          <w:tcPr>
            <w:tcW w:w="1125" w:type="pct"/>
            <w:shd w:val="clear" w:color="auto" w:fill="auto"/>
          </w:tcPr>
          <w:p w14:paraId="27EA7568" w14:textId="77777777" w:rsidR="00D40C28" w:rsidRPr="00E2543F" w:rsidRDefault="00D40C28" w:rsidP="00D40C28">
            <w:pPr>
              <w:rPr>
                <w:rFonts w:ascii="Times New Roman" w:hAnsi="Times New Roman" w:cs="Times New Roman"/>
                <w:bCs/>
              </w:rPr>
            </w:pPr>
          </w:p>
        </w:tc>
      </w:tr>
      <w:tr w:rsidR="00D40C28" w:rsidRPr="00E2543F" w14:paraId="19C65CCB" w14:textId="77777777" w:rsidTr="003669BE">
        <w:trPr>
          <w:trHeight w:val="373"/>
        </w:trPr>
        <w:tc>
          <w:tcPr>
            <w:tcW w:w="2272" w:type="pct"/>
            <w:shd w:val="clear" w:color="auto" w:fill="auto"/>
            <w:vAlign w:val="center"/>
          </w:tcPr>
          <w:p w14:paraId="658F8AC5" w14:textId="19EA39DF" w:rsidR="00D40C28" w:rsidRPr="00BE27FB"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85 pouces</w:t>
            </w:r>
          </w:p>
        </w:tc>
        <w:tc>
          <w:tcPr>
            <w:tcW w:w="534" w:type="pct"/>
            <w:shd w:val="clear" w:color="auto" w:fill="auto"/>
          </w:tcPr>
          <w:p w14:paraId="4ECB9CC1" w14:textId="5211769F"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7449753F" w14:textId="77777777" w:rsidR="00D40C28" w:rsidRPr="00E2543F" w:rsidRDefault="00D40C28" w:rsidP="00D40C28">
            <w:pPr>
              <w:rPr>
                <w:rFonts w:ascii="Times New Roman" w:hAnsi="Times New Roman" w:cs="Times New Roman"/>
                <w:bCs/>
              </w:rPr>
            </w:pPr>
          </w:p>
        </w:tc>
        <w:tc>
          <w:tcPr>
            <w:tcW w:w="1125" w:type="pct"/>
            <w:shd w:val="clear" w:color="auto" w:fill="auto"/>
          </w:tcPr>
          <w:p w14:paraId="4123E99F" w14:textId="77777777" w:rsidR="00D40C28" w:rsidRPr="00E2543F" w:rsidRDefault="00D40C28" w:rsidP="00D40C28">
            <w:pPr>
              <w:rPr>
                <w:rFonts w:ascii="Times New Roman" w:hAnsi="Times New Roman" w:cs="Times New Roman"/>
                <w:bCs/>
              </w:rPr>
            </w:pPr>
          </w:p>
        </w:tc>
      </w:tr>
      <w:tr w:rsidR="00D40C28" w:rsidRPr="00E2543F" w14:paraId="139F10DB" w14:textId="77777777" w:rsidTr="003669BE">
        <w:trPr>
          <w:trHeight w:val="373"/>
        </w:trPr>
        <w:tc>
          <w:tcPr>
            <w:tcW w:w="2272" w:type="pct"/>
            <w:shd w:val="clear" w:color="auto" w:fill="auto"/>
            <w:vAlign w:val="center"/>
          </w:tcPr>
          <w:p w14:paraId="69E29E07" w14:textId="23A2E24B"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75 pouces</w:t>
            </w:r>
          </w:p>
        </w:tc>
        <w:tc>
          <w:tcPr>
            <w:tcW w:w="534" w:type="pct"/>
            <w:shd w:val="clear" w:color="auto" w:fill="auto"/>
          </w:tcPr>
          <w:p w14:paraId="35D55AEB" w14:textId="03008AB5"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550DC42F" w14:textId="77777777" w:rsidR="00D40C28" w:rsidRPr="00E2543F" w:rsidRDefault="00D40C28" w:rsidP="00D40C28">
            <w:pPr>
              <w:rPr>
                <w:rFonts w:ascii="Times New Roman" w:hAnsi="Times New Roman" w:cs="Times New Roman"/>
                <w:bCs/>
              </w:rPr>
            </w:pPr>
          </w:p>
        </w:tc>
        <w:tc>
          <w:tcPr>
            <w:tcW w:w="1125" w:type="pct"/>
            <w:shd w:val="clear" w:color="auto" w:fill="auto"/>
          </w:tcPr>
          <w:p w14:paraId="0C2C1E9C" w14:textId="77777777" w:rsidR="00D40C28" w:rsidRPr="00E2543F" w:rsidRDefault="00D40C28" w:rsidP="00D40C28">
            <w:pPr>
              <w:rPr>
                <w:rFonts w:ascii="Times New Roman" w:hAnsi="Times New Roman" w:cs="Times New Roman"/>
                <w:bCs/>
              </w:rPr>
            </w:pPr>
          </w:p>
        </w:tc>
      </w:tr>
      <w:tr w:rsidR="00D40C28" w:rsidRPr="00E2543F" w14:paraId="241AB9D7" w14:textId="77777777" w:rsidTr="003669BE">
        <w:trPr>
          <w:trHeight w:val="373"/>
        </w:trPr>
        <w:tc>
          <w:tcPr>
            <w:tcW w:w="2272" w:type="pct"/>
            <w:shd w:val="clear" w:color="auto" w:fill="auto"/>
            <w:vAlign w:val="center"/>
          </w:tcPr>
          <w:p w14:paraId="58564E4A" w14:textId="5DD8A31B" w:rsidR="00D40C28" w:rsidRPr="00BE27FB"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65 pouces</w:t>
            </w:r>
          </w:p>
        </w:tc>
        <w:tc>
          <w:tcPr>
            <w:tcW w:w="534" w:type="pct"/>
            <w:shd w:val="clear" w:color="auto" w:fill="auto"/>
          </w:tcPr>
          <w:p w14:paraId="02065796" w14:textId="46D5E62B"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485ABBC8" w14:textId="77777777" w:rsidR="00D40C28" w:rsidRPr="00E2543F" w:rsidRDefault="00D40C28" w:rsidP="00D40C28">
            <w:pPr>
              <w:rPr>
                <w:rFonts w:ascii="Times New Roman" w:hAnsi="Times New Roman" w:cs="Times New Roman"/>
                <w:bCs/>
              </w:rPr>
            </w:pPr>
          </w:p>
        </w:tc>
        <w:tc>
          <w:tcPr>
            <w:tcW w:w="1125" w:type="pct"/>
            <w:shd w:val="clear" w:color="auto" w:fill="auto"/>
          </w:tcPr>
          <w:p w14:paraId="5BE2BA87" w14:textId="77777777" w:rsidR="00D40C28" w:rsidRPr="00E2543F" w:rsidRDefault="00D40C28" w:rsidP="00D40C28">
            <w:pPr>
              <w:rPr>
                <w:rFonts w:ascii="Times New Roman" w:hAnsi="Times New Roman" w:cs="Times New Roman"/>
                <w:bCs/>
              </w:rPr>
            </w:pPr>
          </w:p>
        </w:tc>
      </w:tr>
      <w:tr w:rsidR="00D40C28" w:rsidRPr="00E2543F" w14:paraId="39428B90" w14:textId="77777777" w:rsidTr="003669BE">
        <w:trPr>
          <w:trHeight w:val="373"/>
        </w:trPr>
        <w:tc>
          <w:tcPr>
            <w:tcW w:w="2272" w:type="pct"/>
            <w:shd w:val="clear" w:color="auto" w:fill="auto"/>
            <w:vAlign w:val="center"/>
          </w:tcPr>
          <w:p w14:paraId="30583D0E" w14:textId="30622AB5"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55 pouces</w:t>
            </w:r>
          </w:p>
        </w:tc>
        <w:tc>
          <w:tcPr>
            <w:tcW w:w="534" w:type="pct"/>
            <w:shd w:val="clear" w:color="auto" w:fill="auto"/>
          </w:tcPr>
          <w:p w14:paraId="442B14A8" w14:textId="16EBE41B"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43C45150" w14:textId="77777777" w:rsidR="00D40C28" w:rsidRPr="00E2543F" w:rsidRDefault="00D40C28" w:rsidP="00D40C28">
            <w:pPr>
              <w:rPr>
                <w:rFonts w:ascii="Times New Roman" w:hAnsi="Times New Roman" w:cs="Times New Roman"/>
                <w:bCs/>
              </w:rPr>
            </w:pPr>
          </w:p>
        </w:tc>
        <w:tc>
          <w:tcPr>
            <w:tcW w:w="1125" w:type="pct"/>
            <w:shd w:val="clear" w:color="auto" w:fill="auto"/>
          </w:tcPr>
          <w:p w14:paraId="5D70538F" w14:textId="77777777" w:rsidR="00D40C28" w:rsidRPr="00E2543F" w:rsidRDefault="00D40C28" w:rsidP="00D40C28">
            <w:pPr>
              <w:rPr>
                <w:rFonts w:ascii="Times New Roman" w:hAnsi="Times New Roman" w:cs="Times New Roman"/>
                <w:bCs/>
              </w:rPr>
            </w:pPr>
          </w:p>
        </w:tc>
      </w:tr>
      <w:tr w:rsidR="00D40C28" w:rsidRPr="00E2543F" w14:paraId="59E93A16" w14:textId="77777777" w:rsidTr="003669BE">
        <w:trPr>
          <w:trHeight w:val="373"/>
        </w:trPr>
        <w:tc>
          <w:tcPr>
            <w:tcW w:w="2272" w:type="pct"/>
            <w:shd w:val="clear" w:color="auto" w:fill="auto"/>
            <w:vAlign w:val="center"/>
          </w:tcPr>
          <w:p w14:paraId="48F0DB65" w14:textId="339A290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50 pouces</w:t>
            </w:r>
          </w:p>
        </w:tc>
        <w:tc>
          <w:tcPr>
            <w:tcW w:w="534" w:type="pct"/>
            <w:shd w:val="clear" w:color="auto" w:fill="auto"/>
          </w:tcPr>
          <w:p w14:paraId="5B1D817D" w14:textId="729A9A2D"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15FD8369" w14:textId="77777777" w:rsidR="00D40C28" w:rsidRPr="00E2543F" w:rsidRDefault="00D40C28" w:rsidP="00D40C28">
            <w:pPr>
              <w:rPr>
                <w:rFonts w:ascii="Times New Roman" w:hAnsi="Times New Roman" w:cs="Times New Roman"/>
                <w:bCs/>
              </w:rPr>
            </w:pPr>
          </w:p>
        </w:tc>
        <w:tc>
          <w:tcPr>
            <w:tcW w:w="1125" w:type="pct"/>
            <w:shd w:val="clear" w:color="auto" w:fill="auto"/>
          </w:tcPr>
          <w:p w14:paraId="39A7154F" w14:textId="77777777" w:rsidR="00D40C28" w:rsidRPr="00E2543F" w:rsidRDefault="00D40C28" w:rsidP="00D40C28">
            <w:pPr>
              <w:rPr>
                <w:rFonts w:ascii="Times New Roman" w:hAnsi="Times New Roman" w:cs="Times New Roman"/>
                <w:bCs/>
              </w:rPr>
            </w:pPr>
          </w:p>
        </w:tc>
      </w:tr>
      <w:tr w:rsidR="00D40C28" w:rsidRPr="00E2543F" w14:paraId="6301FC0B" w14:textId="77777777" w:rsidTr="003669BE">
        <w:trPr>
          <w:trHeight w:val="373"/>
        </w:trPr>
        <w:tc>
          <w:tcPr>
            <w:tcW w:w="2272" w:type="pct"/>
            <w:shd w:val="clear" w:color="auto" w:fill="auto"/>
            <w:vAlign w:val="center"/>
          </w:tcPr>
          <w:p w14:paraId="63663548" w14:textId="129753BF"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43 pouces</w:t>
            </w:r>
          </w:p>
        </w:tc>
        <w:tc>
          <w:tcPr>
            <w:tcW w:w="534" w:type="pct"/>
            <w:shd w:val="clear" w:color="auto" w:fill="auto"/>
          </w:tcPr>
          <w:p w14:paraId="6316FC72" w14:textId="30199D4B"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03DF93D5" w14:textId="77777777" w:rsidR="00D40C28" w:rsidRPr="00E2543F" w:rsidRDefault="00D40C28" w:rsidP="00D40C28">
            <w:pPr>
              <w:rPr>
                <w:rFonts w:ascii="Times New Roman" w:hAnsi="Times New Roman" w:cs="Times New Roman"/>
                <w:bCs/>
              </w:rPr>
            </w:pPr>
          </w:p>
        </w:tc>
        <w:tc>
          <w:tcPr>
            <w:tcW w:w="1125" w:type="pct"/>
            <w:shd w:val="clear" w:color="auto" w:fill="auto"/>
          </w:tcPr>
          <w:p w14:paraId="333713DE" w14:textId="77777777" w:rsidR="00D40C28" w:rsidRPr="00E2543F" w:rsidRDefault="00D40C28" w:rsidP="00D40C28">
            <w:pPr>
              <w:rPr>
                <w:rFonts w:ascii="Times New Roman" w:hAnsi="Times New Roman" w:cs="Times New Roman"/>
                <w:bCs/>
              </w:rPr>
            </w:pPr>
          </w:p>
        </w:tc>
      </w:tr>
      <w:tr w:rsidR="00D40C28" w:rsidRPr="00E2543F" w14:paraId="57E3E784" w14:textId="77777777" w:rsidTr="003669BE">
        <w:trPr>
          <w:trHeight w:val="373"/>
        </w:trPr>
        <w:tc>
          <w:tcPr>
            <w:tcW w:w="2272" w:type="pct"/>
            <w:shd w:val="clear" w:color="auto" w:fill="auto"/>
            <w:vAlign w:val="center"/>
          </w:tcPr>
          <w:p w14:paraId="5E2F2E60" w14:textId="5C176690"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diffusion 32 pouces</w:t>
            </w:r>
          </w:p>
        </w:tc>
        <w:tc>
          <w:tcPr>
            <w:tcW w:w="534" w:type="pct"/>
            <w:shd w:val="clear" w:color="auto" w:fill="auto"/>
          </w:tcPr>
          <w:p w14:paraId="531306CB" w14:textId="61B42448"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1BF8857F" w14:textId="77777777" w:rsidR="00D40C28" w:rsidRPr="00E2543F" w:rsidRDefault="00D40C28" w:rsidP="00D40C28">
            <w:pPr>
              <w:rPr>
                <w:rFonts w:ascii="Times New Roman" w:hAnsi="Times New Roman" w:cs="Times New Roman"/>
                <w:bCs/>
              </w:rPr>
            </w:pPr>
          </w:p>
        </w:tc>
        <w:tc>
          <w:tcPr>
            <w:tcW w:w="1125" w:type="pct"/>
            <w:shd w:val="clear" w:color="auto" w:fill="auto"/>
          </w:tcPr>
          <w:p w14:paraId="28261442" w14:textId="77777777" w:rsidR="00D40C28" w:rsidRPr="00E2543F" w:rsidRDefault="00D40C28" w:rsidP="00D40C28">
            <w:pPr>
              <w:rPr>
                <w:rFonts w:ascii="Times New Roman" w:hAnsi="Times New Roman" w:cs="Times New Roman"/>
                <w:bCs/>
              </w:rPr>
            </w:pPr>
          </w:p>
        </w:tc>
      </w:tr>
      <w:tr w:rsidR="00D40C28" w:rsidRPr="00E2543F" w14:paraId="359F6355" w14:textId="77777777" w:rsidTr="003669BE">
        <w:trPr>
          <w:trHeight w:val="373"/>
        </w:trPr>
        <w:tc>
          <w:tcPr>
            <w:tcW w:w="2272" w:type="pct"/>
            <w:shd w:val="clear" w:color="auto" w:fill="auto"/>
            <w:vAlign w:val="center"/>
          </w:tcPr>
          <w:p w14:paraId="5D358DFD" w14:textId="45DCE491"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18 pouces HD</w:t>
            </w:r>
          </w:p>
        </w:tc>
        <w:tc>
          <w:tcPr>
            <w:tcW w:w="534" w:type="pct"/>
            <w:shd w:val="clear" w:color="auto" w:fill="auto"/>
          </w:tcPr>
          <w:p w14:paraId="6A951759" w14:textId="56E0B66C"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74AD9582" w14:textId="77777777" w:rsidR="00D40C28" w:rsidRPr="00E2543F" w:rsidRDefault="00D40C28" w:rsidP="00D40C28">
            <w:pPr>
              <w:rPr>
                <w:rFonts w:ascii="Times New Roman" w:hAnsi="Times New Roman" w:cs="Times New Roman"/>
                <w:bCs/>
              </w:rPr>
            </w:pPr>
          </w:p>
        </w:tc>
        <w:tc>
          <w:tcPr>
            <w:tcW w:w="1125" w:type="pct"/>
            <w:shd w:val="clear" w:color="auto" w:fill="auto"/>
          </w:tcPr>
          <w:p w14:paraId="424D96CF" w14:textId="77777777" w:rsidR="00D40C28" w:rsidRPr="00E2543F" w:rsidRDefault="00D40C28" w:rsidP="00D40C28">
            <w:pPr>
              <w:rPr>
                <w:rFonts w:ascii="Times New Roman" w:hAnsi="Times New Roman" w:cs="Times New Roman"/>
                <w:bCs/>
              </w:rPr>
            </w:pPr>
          </w:p>
        </w:tc>
      </w:tr>
      <w:tr w:rsidR="00D40C28" w:rsidRPr="00E2543F" w14:paraId="12926368" w14:textId="77777777" w:rsidTr="003669BE">
        <w:trPr>
          <w:trHeight w:val="373"/>
        </w:trPr>
        <w:tc>
          <w:tcPr>
            <w:tcW w:w="2272" w:type="pct"/>
            <w:shd w:val="clear" w:color="auto" w:fill="auto"/>
            <w:vAlign w:val="center"/>
          </w:tcPr>
          <w:p w14:paraId="3EB28F71" w14:textId="23C47D9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21.5 pouces HD</w:t>
            </w:r>
          </w:p>
        </w:tc>
        <w:tc>
          <w:tcPr>
            <w:tcW w:w="534" w:type="pct"/>
            <w:shd w:val="clear" w:color="auto" w:fill="auto"/>
          </w:tcPr>
          <w:p w14:paraId="6335BA8A" w14:textId="05C32607" w:rsidR="00D40C28" w:rsidRPr="00E2543F"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1F422DD5" w14:textId="77777777" w:rsidR="00D40C28" w:rsidRPr="00E2543F" w:rsidRDefault="00D40C28" w:rsidP="00D40C28">
            <w:pPr>
              <w:rPr>
                <w:rFonts w:ascii="Times New Roman" w:hAnsi="Times New Roman" w:cs="Times New Roman"/>
                <w:bCs/>
              </w:rPr>
            </w:pPr>
          </w:p>
        </w:tc>
        <w:tc>
          <w:tcPr>
            <w:tcW w:w="1125" w:type="pct"/>
            <w:shd w:val="clear" w:color="auto" w:fill="auto"/>
          </w:tcPr>
          <w:p w14:paraId="48E4F4DB" w14:textId="77777777" w:rsidR="00D40C28" w:rsidRPr="00E2543F" w:rsidRDefault="00D40C28" w:rsidP="00D40C28">
            <w:pPr>
              <w:rPr>
                <w:rFonts w:ascii="Times New Roman" w:hAnsi="Times New Roman" w:cs="Times New Roman"/>
                <w:bCs/>
              </w:rPr>
            </w:pPr>
          </w:p>
        </w:tc>
      </w:tr>
      <w:tr w:rsidR="00D40C28" w:rsidRPr="00E2543F" w14:paraId="611A2674" w14:textId="77777777" w:rsidTr="003669BE">
        <w:trPr>
          <w:trHeight w:val="373"/>
        </w:trPr>
        <w:tc>
          <w:tcPr>
            <w:tcW w:w="2272" w:type="pct"/>
            <w:shd w:val="clear" w:color="auto" w:fill="auto"/>
            <w:vAlign w:val="center"/>
          </w:tcPr>
          <w:p w14:paraId="14FC4B33" w14:textId="49FD1C77"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24 pouces HD</w:t>
            </w:r>
          </w:p>
        </w:tc>
        <w:tc>
          <w:tcPr>
            <w:tcW w:w="534" w:type="pct"/>
            <w:shd w:val="clear" w:color="auto" w:fill="auto"/>
          </w:tcPr>
          <w:p w14:paraId="2DDDA2C5" w14:textId="2A969763" w:rsidR="00D40C28" w:rsidRPr="00E2543F"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2ABA1EBC" w14:textId="77777777" w:rsidR="00D40C28" w:rsidRPr="00E2543F" w:rsidRDefault="00D40C28" w:rsidP="00D40C28">
            <w:pPr>
              <w:rPr>
                <w:rFonts w:ascii="Times New Roman" w:hAnsi="Times New Roman" w:cs="Times New Roman"/>
                <w:bCs/>
              </w:rPr>
            </w:pPr>
          </w:p>
        </w:tc>
        <w:tc>
          <w:tcPr>
            <w:tcW w:w="1125" w:type="pct"/>
            <w:shd w:val="clear" w:color="auto" w:fill="auto"/>
          </w:tcPr>
          <w:p w14:paraId="4139CA7E" w14:textId="77777777" w:rsidR="00D40C28" w:rsidRPr="00E2543F" w:rsidRDefault="00D40C28" w:rsidP="00D40C28">
            <w:pPr>
              <w:rPr>
                <w:rFonts w:ascii="Times New Roman" w:hAnsi="Times New Roman" w:cs="Times New Roman"/>
                <w:bCs/>
              </w:rPr>
            </w:pPr>
          </w:p>
        </w:tc>
      </w:tr>
      <w:tr w:rsidR="00D40C28" w:rsidRPr="00E2543F" w14:paraId="4D218263" w14:textId="77777777" w:rsidTr="003669BE">
        <w:trPr>
          <w:trHeight w:val="563"/>
        </w:trPr>
        <w:tc>
          <w:tcPr>
            <w:tcW w:w="2272" w:type="pct"/>
            <w:shd w:val="clear" w:color="auto" w:fill="auto"/>
            <w:vAlign w:val="center"/>
          </w:tcPr>
          <w:p w14:paraId="43421272" w14:textId="5B5CC14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18 pouces 4K</w:t>
            </w:r>
          </w:p>
        </w:tc>
        <w:tc>
          <w:tcPr>
            <w:tcW w:w="534" w:type="pct"/>
            <w:shd w:val="clear" w:color="auto" w:fill="auto"/>
          </w:tcPr>
          <w:p w14:paraId="58CA853E" w14:textId="6E3A7752" w:rsidR="00D40C28" w:rsidRPr="003669BE" w:rsidRDefault="003669BE" w:rsidP="00D40C28">
            <w:pPr>
              <w:rPr>
                <w:rFonts w:ascii="Times New Roman" w:hAnsi="Times New Roman" w:cs="Times New Roman"/>
                <w:bCs/>
              </w:rPr>
            </w:pPr>
            <w:r>
              <w:rPr>
                <w:rFonts w:ascii="Times New Roman" w:hAnsi="Times New Roman" w:cs="Times New Roman"/>
                <w:bCs/>
              </w:rPr>
              <w:t>7.3.2.13</w:t>
            </w:r>
          </w:p>
        </w:tc>
        <w:tc>
          <w:tcPr>
            <w:tcW w:w="1069" w:type="pct"/>
            <w:shd w:val="clear" w:color="auto" w:fill="auto"/>
          </w:tcPr>
          <w:p w14:paraId="6C666F97" w14:textId="77777777" w:rsidR="00D40C28" w:rsidRPr="00E2543F" w:rsidRDefault="00D40C28" w:rsidP="00D40C28">
            <w:pPr>
              <w:rPr>
                <w:rFonts w:ascii="Times New Roman" w:hAnsi="Times New Roman" w:cs="Times New Roman"/>
                <w:bCs/>
              </w:rPr>
            </w:pPr>
          </w:p>
        </w:tc>
        <w:tc>
          <w:tcPr>
            <w:tcW w:w="1125" w:type="pct"/>
            <w:shd w:val="clear" w:color="auto" w:fill="auto"/>
          </w:tcPr>
          <w:p w14:paraId="30D3EC6B" w14:textId="77777777" w:rsidR="00D40C28" w:rsidRPr="00E2543F" w:rsidRDefault="00D40C28" w:rsidP="00D40C28">
            <w:pPr>
              <w:rPr>
                <w:rFonts w:ascii="Times New Roman" w:hAnsi="Times New Roman" w:cs="Times New Roman"/>
                <w:bCs/>
              </w:rPr>
            </w:pPr>
          </w:p>
        </w:tc>
      </w:tr>
      <w:tr w:rsidR="00D40C28" w:rsidRPr="00E2543F" w14:paraId="24BEC0DD" w14:textId="77777777" w:rsidTr="003669BE">
        <w:trPr>
          <w:trHeight w:val="373"/>
        </w:trPr>
        <w:tc>
          <w:tcPr>
            <w:tcW w:w="2272" w:type="pct"/>
            <w:shd w:val="clear" w:color="auto" w:fill="auto"/>
            <w:vAlign w:val="center"/>
          </w:tcPr>
          <w:p w14:paraId="1993EEAD" w14:textId="50CC6CD9"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24 pouces 4K</w:t>
            </w:r>
          </w:p>
        </w:tc>
        <w:tc>
          <w:tcPr>
            <w:tcW w:w="534" w:type="pct"/>
            <w:shd w:val="clear" w:color="auto" w:fill="auto"/>
          </w:tcPr>
          <w:p w14:paraId="5B382D1A" w14:textId="54007422" w:rsidR="00D40C28" w:rsidRPr="003669BE" w:rsidRDefault="003669BE" w:rsidP="00D40C28">
            <w:pPr>
              <w:rPr>
                <w:rFonts w:ascii="Times New Roman" w:hAnsi="Times New Roman" w:cs="Times New Roman"/>
                <w:bCs/>
                <w:color w:val="FFFFFF" w:themeColor="background1"/>
              </w:rPr>
            </w:pPr>
            <w:r>
              <w:rPr>
                <w:rFonts w:ascii="Times New Roman" w:hAnsi="Times New Roman" w:cs="Times New Roman"/>
                <w:bCs/>
              </w:rPr>
              <w:t>7.3.2.13</w:t>
            </w:r>
          </w:p>
        </w:tc>
        <w:tc>
          <w:tcPr>
            <w:tcW w:w="1069" w:type="pct"/>
            <w:shd w:val="clear" w:color="auto" w:fill="auto"/>
          </w:tcPr>
          <w:p w14:paraId="15271883" w14:textId="77777777" w:rsidR="00D40C28" w:rsidRPr="00E2543F" w:rsidRDefault="00D40C28" w:rsidP="00D40C28">
            <w:pPr>
              <w:rPr>
                <w:rFonts w:ascii="Times New Roman" w:hAnsi="Times New Roman" w:cs="Times New Roman"/>
                <w:bCs/>
              </w:rPr>
            </w:pPr>
          </w:p>
        </w:tc>
        <w:tc>
          <w:tcPr>
            <w:tcW w:w="1125" w:type="pct"/>
            <w:shd w:val="clear" w:color="auto" w:fill="auto"/>
          </w:tcPr>
          <w:p w14:paraId="17E419CE" w14:textId="77777777" w:rsidR="00D40C28" w:rsidRPr="00E2543F" w:rsidRDefault="00D40C28" w:rsidP="00D40C28">
            <w:pPr>
              <w:rPr>
                <w:rFonts w:ascii="Times New Roman" w:hAnsi="Times New Roman" w:cs="Times New Roman"/>
                <w:bCs/>
              </w:rPr>
            </w:pPr>
          </w:p>
        </w:tc>
      </w:tr>
      <w:tr w:rsidR="00D40C28" w:rsidRPr="00E2543F" w14:paraId="5D52B929" w14:textId="77777777" w:rsidTr="003669BE">
        <w:trPr>
          <w:trHeight w:val="373"/>
        </w:trPr>
        <w:tc>
          <w:tcPr>
            <w:tcW w:w="2272" w:type="pct"/>
            <w:shd w:val="clear" w:color="auto" w:fill="auto"/>
            <w:vAlign w:val="center"/>
          </w:tcPr>
          <w:p w14:paraId="44F9ADA2" w14:textId="2A7E7FDE" w:rsidR="00D40C28" w:rsidRDefault="003669BE" w:rsidP="00D40C28">
            <w:pPr>
              <w:rPr>
                <w:rFonts w:ascii="Times New Roman" w:hAnsi="Times New Roman" w:cs="Times New Roman"/>
                <w:bCs/>
              </w:rPr>
            </w:pPr>
            <w:r>
              <w:rPr>
                <w:rFonts w:ascii="Times New Roman" w:hAnsi="Times New Roman" w:cs="Times New Roman"/>
                <w:bCs/>
              </w:rPr>
              <w:t>P</w:t>
            </w:r>
            <w:r w:rsidRPr="00575D46">
              <w:rPr>
                <w:rFonts w:ascii="Times New Roman" w:hAnsi="Times New Roman" w:cs="Times New Roman"/>
                <w:bCs/>
              </w:rPr>
              <w:t>restation</w:t>
            </w:r>
            <w:r>
              <w:rPr>
                <w:rFonts w:ascii="Times New Roman" w:hAnsi="Times New Roman" w:cs="Times New Roman"/>
                <w:bCs/>
              </w:rPr>
              <w:t>s</w:t>
            </w:r>
            <w:r w:rsidRPr="00575D46">
              <w:rPr>
                <w:rFonts w:ascii="Times New Roman" w:hAnsi="Times New Roman" w:cs="Times New Roman"/>
                <w:bCs/>
              </w:rPr>
              <w:t xml:space="preserve"> </w:t>
            </w:r>
            <w:r>
              <w:rPr>
                <w:rFonts w:ascii="Times New Roman" w:hAnsi="Times New Roman" w:cs="Times New Roman"/>
                <w:bCs/>
              </w:rPr>
              <w:t>d’installation</w:t>
            </w:r>
            <w:r w:rsidRPr="00575D46">
              <w:rPr>
                <w:rFonts w:ascii="Times New Roman" w:hAnsi="Times New Roman" w:cs="Times New Roman"/>
                <w:bCs/>
              </w:rPr>
              <w:t xml:space="preserve"> </w:t>
            </w:r>
            <w:r w:rsidR="00D40C28">
              <w:rPr>
                <w:rFonts w:ascii="Times New Roman" w:hAnsi="Times New Roman" w:cs="Times New Roman"/>
                <w:bCs/>
              </w:rPr>
              <w:t>d’un écran de référence 32 pouces 4K</w:t>
            </w:r>
          </w:p>
        </w:tc>
        <w:tc>
          <w:tcPr>
            <w:tcW w:w="534" w:type="pct"/>
            <w:shd w:val="clear" w:color="auto" w:fill="auto"/>
          </w:tcPr>
          <w:p w14:paraId="39870767" w14:textId="30741332" w:rsidR="00D40C28" w:rsidRPr="003669BE" w:rsidRDefault="003669BE" w:rsidP="00D40C28">
            <w:pPr>
              <w:rPr>
                <w:rFonts w:ascii="Times New Roman" w:hAnsi="Times New Roman" w:cs="Times New Roman"/>
                <w:bCs/>
                <w:color w:val="FFFFFF" w:themeColor="background1"/>
              </w:rPr>
            </w:pPr>
            <w:r>
              <w:rPr>
                <w:rFonts w:ascii="Times New Roman" w:hAnsi="Times New Roman" w:cs="Times New Roman"/>
                <w:bCs/>
              </w:rPr>
              <w:t>7.3.2.13</w:t>
            </w:r>
          </w:p>
        </w:tc>
        <w:tc>
          <w:tcPr>
            <w:tcW w:w="1069" w:type="pct"/>
            <w:shd w:val="clear" w:color="auto" w:fill="auto"/>
          </w:tcPr>
          <w:p w14:paraId="0C33D54F" w14:textId="77777777" w:rsidR="00D40C28" w:rsidRPr="00E2543F" w:rsidRDefault="00D40C28" w:rsidP="00D40C28">
            <w:pPr>
              <w:rPr>
                <w:rFonts w:ascii="Times New Roman" w:hAnsi="Times New Roman" w:cs="Times New Roman"/>
                <w:bCs/>
              </w:rPr>
            </w:pPr>
          </w:p>
        </w:tc>
        <w:tc>
          <w:tcPr>
            <w:tcW w:w="1125" w:type="pct"/>
            <w:shd w:val="clear" w:color="auto" w:fill="auto"/>
          </w:tcPr>
          <w:p w14:paraId="3B8AF7D7" w14:textId="77777777" w:rsidR="00D40C28" w:rsidRPr="00E2543F" w:rsidRDefault="00D40C28" w:rsidP="00D40C28">
            <w:pPr>
              <w:rPr>
                <w:rFonts w:ascii="Times New Roman" w:hAnsi="Times New Roman" w:cs="Times New Roman"/>
                <w:bCs/>
              </w:rPr>
            </w:pPr>
          </w:p>
        </w:tc>
      </w:tr>
      <w:bookmarkEnd w:id="4"/>
    </w:tbl>
    <w:p w14:paraId="499653BA" w14:textId="77777777" w:rsidR="004E2C69" w:rsidRDefault="004E2C69" w:rsidP="004E2C69">
      <w:pPr>
        <w:spacing w:before="120" w:after="240"/>
        <w:jc w:val="center"/>
        <w:rPr>
          <w:rFonts w:ascii="Times New Roman" w:hAnsi="Times New Roman" w:cs="Times New Roman"/>
          <w:b/>
          <w:sz w:val="24"/>
          <w:szCs w:val="24"/>
          <w:u w:val="single"/>
        </w:rPr>
      </w:pPr>
    </w:p>
    <w:p w14:paraId="2716EDC0" w14:textId="77777777" w:rsidR="004E2C69" w:rsidRDefault="004E2C69" w:rsidP="004E2C69">
      <w:pPr>
        <w:spacing w:before="120" w:after="240"/>
        <w:jc w:val="center"/>
        <w:rPr>
          <w:rFonts w:ascii="Times New Roman" w:hAnsi="Times New Roman" w:cs="Times New Roman"/>
          <w:b/>
          <w:sz w:val="24"/>
          <w:szCs w:val="24"/>
          <w:u w:val="single"/>
        </w:rPr>
      </w:pPr>
    </w:p>
    <w:p w14:paraId="35AB96CC" w14:textId="77777777" w:rsidR="004E2C69" w:rsidRDefault="004E2C69" w:rsidP="004E2C69">
      <w:pPr>
        <w:spacing w:before="120" w:after="240"/>
        <w:jc w:val="center"/>
        <w:rPr>
          <w:rFonts w:ascii="Times New Roman" w:hAnsi="Times New Roman" w:cs="Times New Roman"/>
          <w:b/>
          <w:sz w:val="24"/>
          <w:szCs w:val="24"/>
          <w:u w:val="single"/>
        </w:rPr>
      </w:pPr>
      <w:r w:rsidRPr="00CC13BD">
        <w:rPr>
          <w:rFonts w:ascii="Times New Roman" w:hAnsi="Times New Roman" w:cs="Times New Roman"/>
          <w:b/>
          <w:sz w:val="24"/>
          <w:szCs w:val="24"/>
          <w:u w:val="single"/>
        </w:rPr>
        <w:t>B</w:t>
      </w:r>
      <w:r w:rsidRPr="00232D81">
        <w:rPr>
          <w:rFonts w:ascii="Times New Roman" w:hAnsi="Times New Roman" w:cs="Times New Roman"/>
          <w:b/>
          <w:sz w:val="24"/>
          <w:szCs w:val="24"/>
          <w:u w:val="single"/>
        </w:rPr>
        <w:t>ordereau</w:t>
      </w:r>
      <w:r w:rsidRPr="00CC13BD">
        <w:rPr>
          <w:rFonts w:ascii="Times New Roman" w:hAnsi="Times New Roman" w:cs="Times New Roman"/>
          <w:b/>
          <w:sz w:val="24"/>
          <w:szCs w:val="24"/>
          <w:u w:val="single"/>
        </w:rPr>
        <w:t xml:space="preserve"> des prix unitaires</w:t>
      </w:r>
      <w:r>
        <w:rPr>
          <w:rFonts w:ascii="Times New Roman" w:hAnsi="Times New Roman" w:cs="Times New Roman"/>
          <w:b/>
          <w:sz w:val="24"/>
          <w:szCs w:val="24"/>
          <w:u w:val="single"/>
        </w:rPr>
        <w:t xml:space="preserve"> maintenance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968"/>
        <w:gridCol w:w="1937"/>
        <w:gridCol w:w="2039"/>
      </w:tblGrid>
      <w:tr w:rsidR="007E4BFE" w:rsidRPr="00E2543F" w14:paraId="6A5EDDFE" w14:textId="77777777" w:rsidTr="0068468C">
        <w:trPr>
          <w:cantSplit/>
          <w:trHeight w:val="373"/>
        </w:trPr>
        <w:tc>
          <w:tcPr>
            <w:tcW w:w="2272" w:type="pct"/>
            <w:tcBorders>
              <w:top w:val="single" w:sz="4" w:space="0" w:color="auto"/>
              <w:left w:val="single" w:sz="4" w:space="0" w:color="auto"/>
              <w:bottom w:val="single" w:sz="4" w:space="0" w:color="auto"/>
              <w:right w:val="single" w:sz="4" w:space="0" w:color="auto"/>
            </w:tcBorders>
            <w:shd w:val="clear" w:color="auto" w:fill="auto"/>
            <w:vAlign w:val="center"/>
          </w:tcPr>
          <w:p w14:paraId="12C4E4DB" w14:textId="77777777" w:rsidR="007E4BFE" w:rsidRPr="0044393D" w:rsidRDefault="007E4BFE" w:rsidP="0068468C">
            <w:pPr>
              <w:jc w:val="center"/>
              <w:rPr>
                <w:rFonts w:ascii="Times New Roman" w:hAnsi="Times New Roman" w:cs="Times New Roman"/>
                <w:b/>
              </w:rPr>
            </w:pPr>
            <w:r w:rsidRPr="0044393D">
              <w:rPr>
                <w:rFonts w:ascii="Times New Roman" w:hAnsi="Times New Roman" w:cs="Times New Roman"/>
                <w:b/>
              </w:rPr>
              <w:t>Désignation</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14:paraId="268C69BF" w14:textId="77777777" w:rsidR="007E4BFE" w:rsidRPr="0044393D" w:rsidRDefault="007E4BFE" w:rsidP="0068468C">
            <w:pPr>
              <w:jc w:val="center"/>
              <w:rPr>
                <w:rFonts w:ascii="Times New Roman" w:hAnsi="Times New Roman" w:cs="Times New Roman"/>
                <w:b/>
              </w:rPr>
            </w:pPr>
            <w:r w:rsidRPr="0044393D">
              <w:rPr>
                <w:rFonts w:ascii="Times New Roman" w:hAnsi="Times New Roman" w:cs="Times New Roman"/>
                <w:b/>
              </w:rPr>
              <w:t>N° Article du CCP</w:t>
            </w: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tcPr>
          <w:p w14:paraId="73C18319" w14:textId="77777777" w:rsidR="007E4BFE" w:rsidRPr="0044393D" w:rsidRDefault="007E4BFE" w:rsidP="0068468C">
            <w:pPr>
              <w:jc w:val="center"/>
              <w:rPr>
                <w:rFonts w:ascii="Times New Roman" w:hAnsi="Times New Roman" w:cs="Times New Roman"/>
                <w:b/>
              </w:rPr>
            </w:pPr>
            <w:r w:rsidRPr="0044393D">
              <w:rPr>
                <w:rFonts w:ascii="Times New Roman" w:hAnsi="Times New Roman" w:cs="Times New Roman"/>
                <w:b/>
              </w:rPr>
              <w:t>Prix unitaire € HT</w:t>
            </w:r>
          </w:p>
        </w:tc>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14:paraId="61CF578E" w14:textId="77777777" w:rsidR="007E4BFE" w:rsidRPr="0044393D" w:rsidRDefault="007E4BFE" w:rsidP="0068468C">
            <w:pPr>
              <w:jc w:val="center"/>
              <w:rPr>
                <w:rFonts w:ascii="Times New Roman" w:hAnsi="Times New Roman" w:cs="Times New Roman"/>
                <w:b/>
              </w:rPr>
            </w:pPr>
            <w:r w:rsidRPr="0044393D">
              <w:rPr>
                <w:rFonts w:ascii="Times New Roman" w:hAnsi="Times New Roman" w:cs="Times New Roman"/>
                <w:b/>
              </w:rPr>
              <w:t>Prix unitaire € TTC</w:t>
            </w:r>
          </w:p>
        </w:tc>
      </w:tr>
      <w:tr w:rsidR="005C4FC3" w:rsidRPr="00E2543F" w14:paraId="5B7B8800" w14:textId="77777777" w:rsidTr="0068468C">
        <w:trPr>
          <w:cantSplit/>
          <w:trHeight w:val="373"/>
        </w:trPr>
        <w:tc>
          <w:tcPr>
            <w:tcW w:w="2272" w:type="pct"/>
            <w:shd w:val="clear" w:color="auto" w:fill="auto"/>
            <w:vAlign w:val="center"/>
          </w:tcPr>
          <w:p w14:paraId="54773955" w14:textId="77777777" w:rsidR="004E2C69" w:rsidRPr="00536243" w:rsidRDefault="004E2C69" w:rsidP="0087118F">
            <w:pPr>
              <w:rPr>
                <w:rFonts w:ascii="Times New Roman" w:hAnsi="Times New Roman" w:cs="Times New Roman"/>
                <w:bCs/>
              </w:rPr>
            </w:pPr>
            <w:r>
              <w:rPr>
                <w:rFonts w:ascii="Times New Roman" w:hAnsi="Times New Roman" w:cs="Times New Roman"/>
                <w:bCs/>
              </w:rPr>
              <w:t>Forfait diagnostic de maintenance d’un écran</w:t>
            </w:r>
            <w:r w:rsidR="003B76CC">
              <w:rPr>
                <w:rFonts w:ascii="Times New Roman" w:hAnsi="Times New Roman" w:cs="Times New Roman"/>
                <w:bCs/>
              </w:rPr>
              <w:t xml:space="preserve"> </w:t>
            </w:r>
            <w:r>
              <w:rPr>
                <w:rFonts w:ascii="Times New Roman" w:hAnsi="Times New Roman" w:cs="Times New Roman"/>
                <w:bCs/>
              </w:rPr>
              <w:t xml:space="preserve">(incluant la dépose/repose de l’écran) </w:t>
            </w:r>
          </w:p>
        </w:tc>
        <w:tc>
          <w:tcPr>
            <w:tcW w:w="534" w:type="pct"/>
            <w:shd w:val="clear" w:color="auto" w:fill="auto"/>
          </w:tcPr>
          <w:p w14:paraId="7CDF4678" w14:textId="77777777" w:rsidR="004E2C69" w:rsidRPr="00E2543F" w:rsidRDefault="005C4FC3" w:rsidP="0087118F">
            <w:pPr>
              <w:rPr>
                <w:rFonts w:ascii="Times New Roman" w:hAnsi="Times New Roman" w:cs="Times New Roman"/>
                <w:bCs/>
              </w:rPr>
            </w:pPr>
            <w:r>
              <w:rPr>
                <w:rFonts w:ascii="Times New Roman" w:hAnsi="Times New Roman" w:cs="Times New Roman"/>
                <w:bCs/>
              </w:rPr>
              <w:t>7.3.3.2</w:t>
            </w:r>
          </w:p>
        </w:tc>
        <w:tc>
          <w:tcPr>
            <w:tcW w:w="1069" w:type="pct"/>
            <w:shd w:val="clear" w:color="auto" w:fill="auto"/>
          </w:tcPr>
          <w:p w14:paraId="1C9F6C92" w14:textId="77777777" w:rsidR="004E2C69" w:rsidRPr="00E2543F" w:rsidRDefault="004E2C69" w:rsidP="0087118F">
            <w:pPr>
              <w:rPr>
                <w:rFonts w:ascii="Times New Roman" w:hAnsi="Times New Roman" w:cs="Times New Roman"/>
                <w:bCs/>
              </w:rPr>
            </w:pPr>
          </w:p>
        </w:tc>
        <w:tc>
          <w:tcPr>
            <w:tcW w:w="1125" w:type="pct"/>
            <w:shd w:val="clear" w:color="auto" w:fill="auto"/>
          </w:tcPr>
          <w:p w14:paraId="2B14E3FF" w14:textId="77777777" w:rsidR="004E2C69" w:rsidRPr="00E2543F" w:rsidRDefault="004E2C69" w:rsidP="0087118F">
            <w:pPr>
              <w:rPr>
                <w:rFonts w:ascii="Times New Roman" w:hAnsi="Times New Roman" w:cs="Times New Roman"/>
                <w:bCs/>
              </w:rPr>
            </w:pPr>
          </w:p>
        </w:tc>
      </w:tr>
      <w:tr w:rsidR="00041AB2" w:rsidRPr="00E2543F" w14:paraId="4FEDCD4B" w14:textId="77777777" w:rsidTr="00DD7378">
        <w:trPr>
          <w:cantSplit/>
          <w:trHeight w:val="373"/>
        </w:trPr>
        <w:tc>
          <w:tcPr>
            <w:tcW w:w="2272" w:type="pct"/>
            <w:shd w:val="clear" w:color="auto" w:fill="auto"/>
            <w:vAlign w:val="center"/>
          </w:tcPr>
          <w:p w14:paraId="2D1D4417" w14:textId="39BF8525" w:rsidR="00041AB2" w:rsidRPr="00DD7378" w:rsidRDefault="00041AB2" w:rsidP="00041AB2">
            <w:pPr>
              <w:rPr>
                <w:rFonts w:ascii="Times New Roman" w:hAnsi="Times New Roman" w:cs="Times New Roman"/>
                <w:bCs/>
              </w:rPr>
            </w:pPr>
            <w:r w:rsidRPr="00DD7378">
              <w:rPr>
                <w:rFonts w:ascii="Times New Roman" w:hAnsi="Times New Roman" w:cs="Times New Roman"/>
                <w:bCs/>
              </w:rPr>
              <w:t>Maintenance corrective d’un écran (jours et heures ouvrés</w:t>
            </w:r>
            <w:r w:rsidR="003E5188" w:rsidRPr="00DD7378">
              <w:rPr>
                <w:rFonts w:ascii="Times New Roman" w:hAnsi="Times New Roman" w:cs="Times New Roman"/>
                <w:bCs/>
              </w:rPr>
              <w:t>, de 7h à 21h</w:t>
            </w:r>
            <w:r w:rsidRPr="00DD7378">
              <w:rPr>
                <w:rFonts w:ascii="Times New Roman" w:hAnsi="Times New Roman" w:cs="Times New Roman"/>
                <w:bCs/>
              </w:rPr>
              <w:t xml:space="preserve">) intervention sous 4 heures – Dépannage au temps passé – par heure (incluant frais de déplacement et de manutention)  </w:t>
            </w:r>
          </w:p>
        </w:tc>
        <w:tc>
          <w:tcPr>
            <w:tcW w:w="534" w:type="pct"/>
            <w:shd w:val="clear" w:color="auto" w:fill="auto"/>
          </w:tcPr>
          <w:p w14:paraId="56C9E2E5" w14:textId="77777777" w:rsidR="00041AB2" w:rsidRDefault="00041AB2" w:rsidP="00041AB2">
            <w:pPr>
              <w:rPr>
                <w:rFonts w:ascii="Times New Roman" w:hAnsi="Times New Roman" w:cs="Times New Roman"/>
                <w:bCs/>
              </w:rPr>
            </w:pPr>
            <w:r>
              <w:rPr>
                <w:rFonts w:ascii="Times New Roman" w:hAnsi="Times New Roman" w:cs="Times New Roman"/>
                <w:bCs/>
              </w:rPr>
              <w:t>7.3.3.2</w:t>
            </w:r>
          </w:p>
        </w:tc>
        <w:tc>
          <w:tcPr>
            <w:tcW w:w="1069" w:type="pct"/>
            <w:shd w:val="clear" w:color="auto" w:fill="auto"/>
          </w:tcPr>
          <w:p w14:paraId="1A126268" w14:textId="77777777" w:rsidR="00041AB2" w:rsidRPr="00E2543F" w:rsidRDefault="00041AB2" w:rsidP="00041AB2">
            <w:pPr>
              <w:rPr>
                <w:rFonts w:ascii="Times New Roman" w:hAnsi="Times New Roman" w:cs="Times New Roman"/>
                <w:bCs/>
              </w:rPr>
            </w:pPr>
          </w:p>
        </w:tc>
        <w:tc>
          <w:tcPr>
            <w:tcW w:w="1125" w:type="pct"/>
            <w:shd w:val="clear" w:color="auto" w:fill="auto"/>
          </w:tcPr>
          <w:p w14:paraId="4E55E2E2" w14:textId="77777777" w:rsidR="00041AB2" w:rsidRPr="00E2543F" w:rsidRDefault="00041AB2" w:rsidP="00041AB2">
            <w:pPr>
              <w:rPr>
                <w:rFonts w:ascii="Times New Roman" w:hAnsi="Times New Roman" w:cs="Times New Roman"/>
                <w:bCs/>
              </w:rPr>
            </w:pPr>
          </w:p>
        </w:tc>
      </w:tr>
      <w:tr w:rsidR="006F118E" w:rsidRPr="00E2543F" w14:paraId="4B0482CF" w14:textId="77777777" w:rsidTr="00DD7378">
        <w:trPr>
          <w:cantSplit/>
          <w:trHeight w:val="373"/>
        </w:trPr>
        <w:tc>
          <w:tcPr>
            <w:tcW w:w="2272" w:type="pct"/>
            <w:shd w:val="clear" w:color="auto" w:fill="auto"/>
            <w:vAlign w:val="center"/>
          </w:tcPr>
          <w:p w14:paraId="70E9A43D" w14:textId="590690F4" w:rsidR="006F118E" w:rsidRPr="00DD7378" w:rsidRDefault="006F118E" w:rsidP="006F118E">
            <w:pPr>
              <w:rPr>
                <w:rFonts w:ascii="Times New Roman" w:hAnsi="Times New Roman" w:cs="Times New Roman"/>
                <w:bCs/>
              </w:rPr>
            </w:pPr>
            <w:r w:rsidRPr="00DD7378">
              <w:rPr>
                <w:rFonts w:ascii="Times New Roman" w:hAnsi="Times New Roman" w:cs="Times New Roman"/>
                <w:bCs/>
              </w:rPr>
              <w:t>Maintenance corrective d’un écran (jours et heures ouvrés</w:t>
            </w:r>
            <w:r w:rsidR="003E5188" w:rsidRPr="00DD7378">
              <w:rPr>
                <w:rFonts w:ascii="Times New Roman" w:hAnsi="Times New Roman" w:cs="Times New Roman"/>
                <w:bCs/>
              </w:rPr>
              <w:t>, , de 7h à 21h</w:t>
            </w:r>
            <w:r w:rsidRPr="00DD7378">
              <w:rPr>
                <w:rFonts w:ascii="Times New Roman" w:hAnsi="Times New Roman" w:cs="Times New Roman"/>
                <w:bCs/>
              </w:rPr>
              <w:t xml:space="preserve">) intervention sous 48 heures – Dépannage au temps passé – par heure (incluant frais de déplacement et de manutention)  </w:t>
            </w:r>
          </w:p>
        </w:tc>
        <w:tc>
          <w:tcPr>
            <w:tcW w:w="534" w:type="pct"/>
            <w:shd w:val="clear" w:color="auto" w:fill="auto"/>
          </w:tcPr>
          <w:p w14:paraId="4E4EAAE0" w14:textId="77777777" w:rsidR="006F118E" w:rsidRDefault="006F118E" w:rsidP="006F118E">
            <w:pPr>
              <w:rPr>
                <w:rFonts w:ascii="Times New Roman" w:hAnsi="Times New Roman" w:cs="Times New Roman"/>
                <w:bCs/>
              </w:rPr>
            </w:pPr>
            <w:r>
              <w:rPr>
                <w:rFonts w:ascii="Times New Roman" w:hAnsi="Times New Roman" w:cs="Times New Roman"/>
                <w:bCs/>
              </w:rPr>
              <w:t>7.3.3.2</w:t>
            </w:r>
          </w:p>
        </w:tc>
        <w:tc>
          <w:tcPr>
            <w:tcW w:w="1069" w:type="pct"/>
            <w:shd w:val="clear" w:color="auto" w:fill="auto"/>
          </w:tcPr>
          <w:p w14:paraId="3AFE30D0" w14:textId="77777777" w:rsidR="006F118E" w:rsidRPr="00E2543F" w:rsidRDefault="006F118E" w:rsidP="006F118E">
            <w:pPr>
              <w:rPr>
                <w:rFonts w:ascii="Times New Roman" w:hAnsi="Times New Roman" w:cs="Times New Roman"/>
                <w:bCs/>
              </w:rPr>
            </w:pPr>
          </w:p>
        </w:tc>
        <w:tc>
          <w:tcPr>
            <w:tcW w:w="1125" w:type="pct"/>
            <w:shd w:val="clear" w:color="auto" w:fill="auto"/>
          </w:tcPr>
          <w:p w14:paraId="44A36272" w14:textId="77777777" w:rsidR="006F118E" w:rsidRPr="00E2543F" w:rsidRDefault="006F118E" w:rsidP="006F118E">
            <w:pPr>
              <w:rPr>
                <w:rFonts w:ascii="Times New Roman" w:hAnsi="Times New Roman" w:cs="Times New Roman"/>
                <w:bCs/>
              </w:rPr>
            </w:pPr>
          </w:p>
        </w:tc>
      </w:tr>
      <w:tr w:rsidR="006F118E" w:rsidRPr="00E2543F" w14:paraId="1E2E483B" w14:textId="77777777" w:rsidTr="00DD7378">
        <w:trPr>
          <w:cantSplit/>
          <w:trHeight w:val="373"/>
        </w:trPr>
        <w:tc>
          <w:tcPr>
            <w:tcW w:w="2272" w:type="pct"/>
            <w:shd w:val="clear" w:color="auto" w:fill="auto"/>
            <w:vAlign w:val="center"/>
          </w:tcPr>
          <w:p w14:paraId="071B1F69" w14:textId="6330DAAB" w:rsidR="006F118E" w:rsidRPr="00DD7378" w:rsidRDefault="006F118E" w:rsidP="006F118E">
            <w:pPr>
              <w:rPr>
                <w:rFonts w:ascii="Times New Roman" w:hAnsi="Times New Roman" w:cs="Times New Roman"/>
                <w:bCs/>
              </w:rPr>
            </w:pPr>
            <w:r w:rsidRPr="00DD7378">
              <w:rPr>
                <w:rFonts w:ascii="Times New Roman" w:hAnsi="Times New Roman" w:cs="Times New Roman"/>
                <w:bCs/>
              </w:rPr>
              <w:t>Maintenance corrective d’un écran (nuit</w:t>
            </w:r>
            <w:r w:rsidR="003E5188" w:rsidRPr="00DD7378">
              <w:rPr>
                <w:rFonts w:ascii="Times New Roman" w:hAnsi="Times New Roman" w:cs="Times New Roman"/>
                <w:bCs/>
              </w:rPr>
              <w:t xml:space="preserve"> </w:t>
            </w:r>
            <w:r w:rsidR="00DD7378" w:rsidRPr="00DD7378">
              <w:rPr>
                <w:rFonts w:ascii="Times New Roman" w:hAnsi="Times New Roman" w:cs="Times New Roman"/>
                <w:bCs/>
              </w:rPr>
              <w:t xml:space="preserve">- </w:t>
            </w:r>
            <w:r w:rsidR="003E5188" w:rsidRPr="00DD7378">
              <w:rPr>
                <w:rFonts w:ascii="Times New Roman" w:hAnsi="Times New Roman" w:cs="Times New Roman"/>
                <w:bCs/>
              </w:rPr>
              <w:t>à partir de 21h</w:t>
            </w:r>
            <w:r w:rsidR="00DD7378" w:rsidRPr="00DD7378">
              <w:rPr>
                <w:rFonts w:ascii="Times New Roman" w:hAnsi="Times New Roman" w:cs="Times New Roman"/>
                <w:bCs/>
              </w:rPr>
              <w:t xml:space="preserve"> -</w:t>
            </w:r>
            <w:r w:rsidRPr="00DD7378">
              <w:rPr>
                <w:rFonts w:ascii="Times New Roman" w:hAnsi="Times New Roman" w:cs="Times New Roman"/>
                <w:bCs/>
              </w:rPr>
              <w:t xml:space="preserve">, </w:t>
            </w:r>
            <w:r w:rsidR="003E5188" w:rsidRPr="00DD7378">
              <w:rPr>
                <w:rFonts w:ascii="Times New Roman" w:hAnsi="Times New Roman" w:cs="Times New Roman"/>
                <w:bCs/>
              </w:rPr>
              <w:t xml:space="preserve">samedi, </w:t>
            </w:r>
            <w:r w:rsidRPr="00DD7378">
              <w:rPr>
                <w:rFonts w:ascii="Times New Roman" w:hAnsi="Times New Roman" w:cs="Times New Roman"/>
                <w:bCs/>
              </w:rPr>
              <w:t xml:space="preserve">dimanche et jours fériés) intervention sous 4 heures – Dépannage au temps passé – par heure (incluant frais de déplacement et de manutention)  </w:t>
            </w:r>
          </w:p>
        </w:tc>
        <w:tc>
          <w:tcPr>
            <w:tcW w:w="534" w:type="pct"/>
            <w:shd w:val="clear" w:color="auto" w:fill="auto"/>
          </w:tcPr>
          <w:p w14:paraId="3690BB50"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1069" w:type="pct"/>
            <w:shd w:val="clear" w:color="auto" w:fill="auto"/>
          </w:tcPr>
          <w:p w14:paraId="696EC06E" w14:textId="77777777" w:rsidR="006F118E" w:rsidRPr="00E2543F" w:rsidRDefault="006F118E" w:rsidP="006F118E">
            <w:pPr>
              <w:rPr>
                <w:rFonts w:ascii="Times New Roman" w:hAnsi="Times New Roman" w:cs="Times New Roman"/>
                <w:bCs/>
              </w:rPr>
            </w:pPr>
          </w:p>
        </w:tc>
        <w:tc>
          <w:tcPr>
            <w:tcW w:w="1125" w:type="pct"/>
            <w:shd w:val="clear" w:color="auto" w:fill="auto"/>
          </w:tcPr>
          <w:p w14:paraId="58D92A08" w14:textId="77777777" w:rsidR="006F118E" w:rsidRPr="00E2543F" w:rsidRDefault="006F118E" w:rsidP="006F118E">
            <w:pPr>
              <w:rPr>
                <w:rFonts w:ascii="Times New Roman" w:hAnsi="Times New Roman" w:cs="Times New Roman"/>
                <w:bCs/>
              </w:rPr>
            </w:pPr>
          </w:p>
        </w:tc>
      </w:tr>
      <w:tr w:rsidR="006F118E" w:rsidRPr="00E2543F" w14:paraId="5717BBD7" w14:textId="77777777" w:rsidTr="0068468C">
        <w:trPr>
          <w:cantSplit/>
          <w:trHeight w:val="373"/>
        </w:trPr>
        <w:tc>
          <w:tcPr>
            <w:tcW w:w="2806" w:type="pct"/>
            <w:gridSpan w:val="2"/>
            <w:shd w:val="clear" w:color="auto" w:fill="auto"/>
            <w:vAlign w:val="center"/>
          </w:tcPr>
          <w:p w14:paraId="7095B24F" w14:textId="77777777" w:rsidR="006F118E" w:rsidRPr="0044393D" w:rsidRDefault="006F118E" w:rsidP="0068468C">
            <w:pPr>
              <w:jc w:val="center"/>
              <w:rPr>
                <w:rFonts w:ascii="Times New Roman" w:hAnsi="Times New Roman" w:cs="Times New Roman"/>
                <w:b/>
              </w:rPr>
            </w:pPr>
            <w:r w:rsidRPr="0044393D">
              <w:rPr>
                <w:rFonts w:ascii="Times New Roman" w:hAnsi="Times New Roman" w:cs="Times New Roman"/>
                <w:b/>
              </w:rPr>
              <w:t>Désignation</w:t>
            </w:r>
          </w:p>
        </w:tc>
        <w:tc>
          <w:tcPr>
            <w:tcW w:w="2194" w:type="pct"/>
            <w:gridSpan w:val="2"/>
            <w:shd w:val="clear" w:color="auto" w:fill="auto"/>
            <w:vAlign w:val="center"/>
          </w:tcPr>
          <w:p w14:paraId="39E6675A" w14:textId="77777777" w:rsidR="006F118E" w:rsidRPr="0044393D" w:rsidRDefault="006F118E" w:rsidP="0068468C">
            <w:pPr>
              <w:jc w:val="center"/>
              <w:rPr>
                <w:rFonts w:ascii="Times New Roman" w:hAnsi="Times New Roman" w:cs="Times New Roman"/>
                <w:b/>
              </w:rPr>
            </w:pPr>
            <w:r w:rsidRPr="0044393D">
              <w:rPr>
                <w:rFonts w:ascii="Times New Roman" w:hAnsi="Times New Roman" w:cs="Times New Roman"/>
                <w:b/>
              </w:rPr>
              <w:t>Coefficient</w:t>
            </w:r>
          </w:p>
        </w:tc>
      </w:tr>
      <w:tr w:rsidR="006F118E" w:rsidRPr="00E2543F" w14:paraId="1F777E81" w14:textId="77777777" w:rsidTr="0068468C">
        <w:trPr>
          <w:cantSplit/>
          <w:trHeight w:val="373"/>
        </w:trPr>
        <w:tc>
          <w:tcPr>
            <w:tcW w:w="2272" w:type="pct"/>
            <w:shd w:val="clear" w:color="auto" w:fill="auto"/>
            <w:vAlign w:val="center"/>
          </w:tcPr>
          <w:p w14:paraId="448E0045" w14:textId="77777777" w:rsidR="006F118E" w:rsidRDefault="006F118E" w:rsidP="006F118E">
            <w:pPr>
              <w:rPr>
                <w:rFonts w:ascii="Times New Roman" w:hAnsi="Times New Roman" w:cs="Times New Roman"/>
                <w:bCs/>
              </w:rPr>
            </w:pPr>
            <w:r>
              <w:rPr>
                <w:rFonts w:ascii="Times New Roman" w:hAnsi="Times New Roman" w:cs="Times New Roman"/>
                <w:bCs/>
              </w:rPr>
              <w:t xml:space="preserve">Maintenance corrective d’un écran - </w:t>
            </w:r>
            <w:r>
              <w:t xml:space="preserve">Coefficient applicable sur le prix d'achat des pièces approvisionnées, et dont la fourniture doit être justifiée : </w:t>
            </w:r>
            <w:r w:rsidRPr="00404469">
              <w:t>Montant des pièces inférieur à 100 € HT</w:t>
            </w:r>
          </w:p>
        </w:tc>
        <w:tc>
          <w:tcPr>
            <w:tcW w:w="534" w:type="pct"/>
            <w:shd w:val="clear" w:color="auto" w:fill="auto"/>
          </w:tcPr>
          <w:p w14:paraId="16AD36C1"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0E1A3BDE" w14:textId="77777777" w:rsidR="006F118E" w:rsidRPr="00E2543F" w:rsidRDefault="006F118E" w:rsidP="006F118E">
            <w:pPr>
              <w:rPr>
                <w:rFonts w:ascii="Times New Roman" w:hAnsi="Times New Roman" w:cs="Times New Roman"/>
                <w:bCs/>
              </w:rPr>
            </w:pPr>
          </w:p>
        </w:tc>
      </w:tr>
      <w:tr w:rsidR="006F118E" w:rsidRPr="00E2543F" w14:paraId="6353DAF3" w14:textId="77777777" w:rsidTr="0068468C">
        <w:trPr>
          <w:cantSplit/>
          <w:trHeight w:val="373"/>
        </w:trPr>
        <w:tc>
          <w:tcPr>
            <w:tcW w:w="2272" w:type="pct"/>
            <w:shd w:val="clear" w:color="auto" w:fill="auto"/>
            <w:vAlign w:val="center"/>
          </w:tcPr>
          <w:p w14:paraId="463CDFF2" w14:textId="77777777" w:rsidR="006F118E" w:rsidRDefault="006F118E" w:rsidP="006F118E">
            <w:pPr>
              <w:rPr>
                <w:rFonts w:ascii="Times New Roman" w:hAnsi="Times New Roman" w:cs="Times New Roman"/>
                <w:bCs/>
              </w:rPr>
            </w:pPr>
            <w:r>
              <w:rPr>
                <w:rFonts w:ascii="Times New Roman" w:hAnsi="Times New Roman" w:cs="Times New Roman"/>
                <w:bCs/>
              </w:rPr>
              <w:t xml:space="preserve">Maintenance corrective d’un écran - </w:t>
            </w:r>
            <w:r>
              <w:t xml:space="preserve">Coefficient applicable sur le prix d'achat des pièces approvisionnées, et dont la fourniture doit être justifiée : </w:t>
            </w:r>
            <w:r w:rsidRPr="000712B8">
              <w:t>Montant des pièces compris entre 101 et 500 € HT</w:t>
            </w:r>
          </w:p>
        </w:tc>
        <w:tc>
          <w:tcPr>
            <w:tcW w:w="534" w:type="pct"/>
            <w:shd w:val="clear" w:color="auto" w:fill="auto"/>
          </w:tcPr>
          <w:p w14:paraId="286832E3"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4074FE7D" w14:textId="77777777" w:rsidR="006F118E" w:rsidRPr="00E2543F" w:rsidRDefault="006F118E" w:rsidP="006F118E">
            <w:pPr>
              <w:rPr>
                <w:rFonts w:ascii="Times New Roman" w:hAnsi="Times New Roman" w:cs="Times New Roman"/>
                <w:bCs/>
              </w:rPr>
            </w:pPr>
          </w:p>
        </w:tc>
      </w:tr>
      <w:tr w:rsidR="006F118E" w:rsidRPr="00E2543F" w14:paraId="627DB078" w14:textId="77777777" w:rsidTr="0068468C">
        <w:trPr>
          <w:cantSplit/>
          <w:trHeight w:val="373"/>
        </w:trPr>
        <w:tc>
          <w:tcPr>
            <w:tcW w:w="2272" w:type="pct"/>
            <w:shd w:val="clear" w:color="auto" w:fill="auto"/>
            <w:vAlign w:val="center"/>
          </w:tcPr>
          <w:p w14:paraId="23037871" w14:textId="77777777" w:rsidR="006F118E" w:rsidRDefault="006F118E" w:rsidP="006F118E">
            <w:pPr>
              <w:rPr>
                <w:rFonts w:ascii="Times New Roman" w:hAnsi="Times New Roman" w:cs="Times New Roman"/>
                <w:bCs/>
              </w:rPr>
            </w:pPr>
            <w:r>
              <w:rPr>
                <w:rFonts w:ascii="Times New Roman" w:hAnsi="Times New Roman" w:cs="Times New Roman"/>
                <w:bCs/>
              </w:rPr>
              <w:t xml:space="preserve">Maintenance corrective d’un écran - </w:t>
            </w:r>
            <w:r>
              <w:t xml:space="preserve">Coefficient applicable sur le prix d'achat des pièces approvisionnées, et dont la fourniture doit être justifiée : </w:t>
            </w:r>
            <w:r w:rsidRPr="000712B8">
              <w:t>Montant des pièces compris entre 501 et 700 € HT</w:t>
            </w:r>
          </w:p>
        </w:tc>
        <w:tc>
          <w:tcPr>
            <w:tcW w:w="534" w:type="pct"/>
            <w:shd w:val="clear" w:color="auto" w:fill="auto"/>
          </w:tcPr>
          <w:p w14:paraId="57304A8F"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72A94309" w14:textId="77777777" w:rsidR="006F118E" w:rsidRPr="00E2543F" w:rsidRDefault="006F118E" w:rsidP="006F118E">
            <w:pPr>
              <w:rPr>
                <w:rFonts w:ascii="Times New Roman" w:hAnsi="Times New Roman" w:cs="Times New Roman"/>
                <w:bCs/>
              </w:rPr>
            </w:pPr>
          </w:p>
        </w:tc>
      </w:tr>
      <w:tr w:rsidR="006F118E" w:rsidRPr="00E2543F" w14:paraId="41DE60C3" w14:textId="77777777" w:rsidTr="0068468C">
        <w:trPr>
          <w:cantSplit/>
          <w:trHeight w:val="373"/>
        </w:trPr>
        <w:tc>
          <w:tcPr>
            <w:tcW w:w="2272" w:type="pct"/>
            <w:shd w:val="clear" w:color="auto" w:fill="auto"/>
            <w:vAlign w:val="center"/>
          </w:tcPr>
          <w:p w14:paraId="0AE7E3B5" w14:textId="77777777" w:rsidR="006F118E" w:rsidRDefault="006F118E" w:rsidP="006F118E">
            <w:pPr>
              <w:rPr>
                <w:rFonts w:ascii="Times New Roman" w:hAnsi="Times New Roman" w:cs="Times New Roman"/>
                <w:bCs/>
              </w:rPr>
            </w:pPr>
            <w:r>
              <w:rPr>
                <w:rFonts w:ascii="Times New Roman" w:hAnsi="Times New Roman" w:cs="Times New Roman"/>
                <w:bCs/>
              </w:rPr>
              <w:t xml:space="preserve">Maintenance corrective d’un écran - </w:t>
            </w:r>
            <w:r>
              <w:t xml:space="preserve">Coefficient applicable sur le prix d'achat des pièces approvisionnées, et dont la fourniture doit être justifiée : </w:t>
            </w:r>
            <w:r w:rsidRPr="000712B8">
              <w:t>Montant des pièces compris entre 501 et 700 € HT</w:t>
            </w:r>
          </w:p>
        </w:tc>
        <w:tc>
          <w:tcPr>
            <w:tcW w:w="534" w:type="pct"/>
            <w:shd w:val="clear" w:color="auto" w:fill="auto"/>
          </w:tcPr>
          <w:p w14:paraId="7D1750BF"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02819FDC" w14:textId="77777777" w:rsidR="006F118E" w:rsidRPr="00E2543F" w:rsidRDefault="006F118E" w:rsidP="006F118E">
            <w:pPr>
              <w:rPr>
                <w:rFonts w:ascii="Times New Roman" w:hAnsi="Times New Roman" w:cs="Times New Roman"/>
                <w:bCs/>
              </w:rPr>
            </w:pPr>
          </w:p>
        </w:tc>
      </w:tr>
      <w:tr w:rsidR="006F118E" w:rsidRPr="00E2543F" w14:paraId="7D2F593F" w14:textId="77777777" w:rsidTr="0068468C">
        <w:trPr>
          <w:cantSplit/>
          <w:trHeight w:val="373"/>
        </w:trPr>
        <w:tc>
          <w:tcPr>
            <w:tcW w:w="2272" w:type="pct"/>
            <w:shd w:val="clear" w:color="auto" w:fill="auto"/>
            <w:vAlign w:val="center"/>
          </w:tcPr>
          <w:p w14:paraId="0B32E845" w14:textId="77777777" w:rsidR="006F118E" w:rsidRDefault="006F118E" w:rsidP="006F118E">
            <w:pPr>
              <w:rPr>
                <w:rFonts w:ascii="Times New Roman" w:hAnsi="Times New Roman" w:cs="Times New Roman"/>
                <w:bCs/>
              </w:rPr>
            </w:pPr>
            <w:r w:rsidRPr="000712B8">
              <w:rPr>
                <w:rFonts w:ascii="Times New Roman" w:hAnsi="Times New Roman" w:cs="Times New Roman"/>
                <w:bCs/>
              </w:rPr>
              <w:t>Maintenance corrective d’un écran - Coefficient applicable sur le prix d'achat des pièces approvisionnées, et dont la fourniture doit être justifiée : Montant des pièces compris entre 701 et 1000 € HT</w:t>
            </w:r>
          </w:p>
        </w:tc>
        <w:tc>
          <w:tcPr>
            <w:tcW w:w="534" w:type="pct"/>
            <w:shd w:val="clear" w:color="auto" w:fill="auto"/>
          </w:tcPr>
          <w:p w14:paraId="3B0557DD"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570886FC" w14:textId="77777777" w:rsidR="006F118E" w:rsidRPr="00E2543F" w:rsidRDefault="006F118E" w:rsidP="006F118E">
            <w:pPr>
              <w:rPr>
                <w:rFonts w:ascii="Times New Roman" w:hAnsi="Times New Roman" w:cs="Times New Roman"/>
                <w:bCs/>
              </w:rPr>
            </w:pPr>
          </w:p>
        </w:tc>
      </w:tr>
      <w:tr w:rsidR="006F118E" w:rsidRPr="00E2543F" w14:paraId="79A7BCAC" w14:textId="77777777" w:rsidTr="0068468C">
        <w:trPr>
          <w:cantSplit/>
          <w:trHeight w:val="373"/>
        </w:trPr>
        <w:tc>
          <w:tcPr>
            <w:tcW w:w="2272" w:type="pct"/>
            <w:shd w:val="clear" w:color="auto" w:fill="auto"/>
            <w:vAlign w:val="center"/>
          </w:tcPr>
          <w:p w14:paraId="1C7FAEB7" w14:textId="77777777" w:rsidR="006F118E" w:rsidRDefault="006F118E" w:rsidP="006F118E">
            <w:pPr>
              <w:rPr>
                <w:rFonts w:ascii="Times New Roman" w:hAnsi="Times New Roman" w:cs="Times New Roman"/>
                <w:bCs/>
              </w:rPr>
            </w:pPr>
            <w:r w:rsidRPr="000712B8">
              <w:rPr>
                <w:rFonts w:ascii="Times New Roman" w:hAnsi="Times New Roman" w:cs="Times New Roman"/>
                <w:bCs/>
              </w:rPr>
              <w:t>Maintenance corrective d’un écran - Coefficient applicable sur le prix d'achat des pièces approvisionnées, et dont la fourniture doit être justifiée : Montant des pièces compris entre 1001 et 1500 € HT</w:t>
            </w:r>
          </w:p>
        </w:tc>
        <w:tc>
          <w:tcPr>
            <w:tcW w:w="534" w:type="pct"/>
            <w:shd w:val="clear" w:color="auto" w:fill="auto"/>
          </w:tcPr>
          <w:p w14:paraId="695E5A73"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63C0E1EA" w14:textId="77777777" w:rsidR="006F118E" w:rsidRPr="00E2543F" w:rsidRDefault="006F118E" w:rsidP="006F118E">
            <w:pPr>
              <w:rPr>
                <w:rFonts w:ascii="Times New Roman" w:hAnsi="Times New Roman" w:cs="Times New Roman"/>
                <w:bCs/>
              </w:rPr>
            </w:pPr>
          </w:p>
        </w:tc>
      </w:tr>
      <w:tr w:rsidR="006F118E" w:rsidRPr="00E2543F" w14:paraId="59068670" w14:textId="77777777" w:rsidTr="0068468C">
        <w:trPr>
          <w:cantSplit/>
          <w:trHeight w:val="373"/>
        </w:trPr>
        <w:tc>
          <w:tcPr>
            <w:tcW w:w="2272" w:type="pct"/>
            <w:shd w:val="clear" w:color="auto" w:fill="auto"/>
            <w:vAlign w:val="center"/>
          </w:tcPr>
          <w:p w14:paraId="32FE1D8D" w14:textId="77777777" w:rsidR="006F118E" w:rsidRDefault="006F118E" w:rsidP="006F118E">
            <w:pPr>
              <w:rPr>
                <w:rFonts w:ascii="Times New Roman" w:hAnsi="Times New Roman" w:cs="Times New Roman"/>
                <w:bCs/>
              </w:rPr>
            </w:pPr>
            <w:r w:rsidRPr="000712B8">
              <w:rPr>
                <w:rFonts w:ascii="Times New Roman" w:hAnsi="Times New Roman" w:cs="Times New Roman"/>
                <w:bCs/>
              </w:rPr>
              <w:lastRenderedPageBreak/>
              <w:t>Maintenance corrective d’un écran - Coefficient applicable sur le prix d'achat des pièces approvisionnées, et dont la fourniture doit être justifiée : Montant des pièces compris entre 1501 et 2000 € HT</w:t>
            </w:r>
          </w:p>
        </w:tc>
        <w:tc>
          <w:tcPr>
            <w:tcW w:w="534" w:type="pct"/>
            <w:shd w:val="clear" w:color="auto" w:fill="auto"/>
          </w:tcPr>
          <w:p w14:paraId="59C088DB"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4A4F2335" w14:textId="77777777" w:rsidR="006F118E" w:rsidRPr="00E2543F" w:rsidRDefault="006F118E" w:rsidP="006F118E">
            <w:pPr>
              <w:rPr>
                <w:rFonts w:ascii="Times New Roman" w:hAnsi="Times New Roman" w:cs="Times New Roman"/>
                <w:bCs/>
              </w:rPr>
            </w:pPr>
          </w:p>
        </w:tc>
      </w:tr>
      <w:tr w:rsidR="006F118E" w:rsidRPr="00E2543F" w14:paraId="7C6CF7B1" w14:textId="77777777" w:rsidTr="0068468C">
        <w:trPr>
          <w:cantSplit/>
          <w:trHeight w:val="373"/>
        </w:trPr>
        <w:tc>
          <w:tcPr>
            <w:tcW w:w="2272" w:type="pct"/>
            <w:shd w:val="clear" w:color="auto" w:fill="auto"/>
            <w:vAlign w:val="center"/>
          </w:tcPr>
          <w:p w14:paraId="6A605CE3" w14:textId="77777777" w:rsidR="006F118E" w:rsidRDefault="006F118E" w:rsidP="006F118E">
            <w:pPr>
              <w:rPr>
                <w:rFonts w:ascii="Times New Roman" w:hAnsi="Times New Roman" w:cs="Times New Roman"/>
                <w:bCs/>
              </w:rPr>
            </w:pPr>
            <w:r w:rsidRPr="000712B8">
              <w:rPr>
                <w:rFonts w:ascii="Times New Roman" w:hAnsi="Times New Roman" w:cs="Times New Roman"/>
                <w:bCs/>
              </w:rPr>
              <w:t>Maintenance corrective d’un écran - Coefficient applicable sur le prix d'achat des pièces approvisionnées, et dont la fourniture doit être justifiée : Montant des pièces supérieur à 2000 € HT</w:t>
            </w:r>
          </w:p>
        </w:tc>
        <w:tc>
          <w:tcPr>
            <w:tcW w:w="534" w:type="pct"/>
            <w:shd w:val="clear" w:color="auto" w:fill="auto"/>
          </w:tcPr>
          <w:p w14:paraId="0DD86761" w14:textId="77777777" w:rsidR="006F118E" w:rsidRPr="00E2543F" w:rsidRDefault="006F118E" w:rsidP="006F118E">
            <w:pPr>
              <w:rPr>
                <w:rFonts w:ascii="Times New Roman" w:hAnsi="Times New Roman" w:cs="Times New Roman"/>
                <w:bCs/>
              </w:rPr>
            </w:pPr>
            <w:r>
              <w:rPr>
                <w:rFonts w:ascii="Times New Roman" w:hAnsi="Times New Roman" w:cs="Times New Roman"/>
                <w:bCs/>
              </w:rPr>
              <w:t>7.3.3.2</w:t>
            </w:r>
          </w:p>
        </w:tc>
        <w:tc>
          <w:tcPr>
            <w:tcW w:w="2194" w:type="pct"/>
            <w:gridSpan w:val="2"/>
            <w:shd w:val="clear" w:color="auto" w:fill="auto"/>
          </w:tcPr>
          <w:p w14:paraId="4202B1D4" w14:textId="77777777" w:rsidR="006F118E" w:rsidRPr="00E2543F" w:rsidRDefault="006F118E" w:rsidP="006F118E">
            <w:pPr>
              <w:rPr>
                <w:rFonts w:ascii="Times New Roman" w:hAnsi="Times New Roman" w:cs="Times New Roman"/>
                <w:bCs/>
              </w:rPr>
            </w:pPr>
          </w:p>
        </w:tc>
      </w:tr>
    </w:tbl>
    <w:p w14:paraId="7B672DCB" w14:textId="77777777" w:rsidR="00165D40" w:rsidRPr="00E2543F" w:rsidRDefault="00165D40" w:rsidP="00165D40">
      <w:pPr>
        <w:spacing w:before="36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t>4.3 Révision du prix</w:t>
      </w:r>
    </w:p>
    <w:p w14:paraId="4054C58C" w14:textId="77777777" w:rsidR="00165D40" w:rsidRPr="00165D40" w:rsidRDefault="00165D40" w:rsidP="0068468C">
      <w:pPr>
        <w:spacing w:before="120" w:after="240"/>
        <w:rPr>
          <w:rFonts w:ascii="Times New Roman" w:hAnsi="Times New Roman" w:cs="Times New Roman"/>
          <w:sz w:val="24"/>
          <w:szCs w:val="24"/>
        </w:rPr>
      </w:pPr>
      <w:r w:rsidRPr="006F0DF1">
        <w:rPr>
          <w:rFonts w:ascii="Times New Roman" w:hAnsi="Times New Roman" w:cs="Times New Roman"/>
          <w:sz w:val="24"/>
          <w:szCs w:val="24"/>
        </w:rPr>
        <w:t xml:space="preserve">Le prix des prestations </w:t>
      </w:r>
      <w:r>
        <w:rPr>
          <w:rFonts w:ascii="Times New Roman" w:hAnsi="Times New Roman" w:cs="Times New Roman"/>
          <w:sz w:val="24"/>
          <w:szCs w:val="24"/>
        </w:rPr>
        <w:t xml:space="preserve">de maintenance d’une part et des prestations sur bons de commande d’autre part </w:t>
      </w:r>
      <w:r w:rsidRPr="006F0DF1">
        <w:rPr>
          <w:rFonts w:ascii="Times New Roman" w:hAnsi="Times New Roman" w:cs="Times New Roman"/>
          <w:sz w:val="24"/>
          <w:szCs w:val="24"/>
        </w:rPr>
        <w:t>sont révisés dans les conditions prévues à l’article 14 du CCP.</w:t>
      </w:r>
    </w:p>
    <w:p w14:paraId="0F2B6EFE" w14:textId="77777777" w:rsidR="009A3632" w:rsidRPr="002C2494" w:rsidRDefault="00DA576C" w:rsidP="00E8228C">
      <w:pPr>
        <w:spacing w:before="360" w:after="240"/>
        <w:rPr>
          <w:rFonts w:ascii="Times New Roman" w:hAnsi="Times New Roman" w:cs="Times New Roman"/>
          <w:b/>
          <w:bCs/>
          <w:sz w:val="24"/>
          <w:szCs w:val="24"/>
        </w:rPr>
      </w:pPr>
      <w:r w:rsidRPr="002C2494">
        <w:rPr>
          <w:rFonts w:ascii="Times New Roman" w:hAnsi="Times New Roman" w:cs="Times New Roman"/>
          <w:b/>
          <w:bCs/>
          <w:sz w:val="24"/>
          <w:szCs w:val="24"/>
        </w:rPr>
        <w:t>ARTICLE 5 - AVANCE</w:t>
      </w:r>
    </w:p>
    <w:p w14:paraId="104DC5AA" w14:textId="77777777" w:rsidR="00AD34F3" w:rsidRPr="002C2494" w:rsidRDefault="00AD34F3" w:rsidP="00E8228C">
      <w:pPr>
        <w:keepNext/>
        <w:keepLines/>
        <w:jc w:val="both"/>
        <w:rPr>
          <w:rFonts w:ascii="Times New Roman" w:hAnsi="Times New Roman" w:cs="Times New Roman"/>
          <w:sz w:val="24"/>
          <w:szCs w:val="24"/>
        </w:rPr>
      </w:pPr>
      <w:r w:rsidRPr="002C2494">
        <w:rPr>
          <w:rFonts w:ascii="Times New Roman" w:hAnsi="Times New Roman" w:cs="Times New Roman"/>
          <w:sz w:val="24"/>
          <w:szCs w:val="24"/>
        </w:rPr>
        <w:t>Le titulaire indique s</w:t>
      </w:r>
      <w:r w:rsidR="006A6C5E" w:rsidRPr="002C2494">
        <w:rPr>
          <w:rFonts w:ascii="Times New Roman" w:hAnsi="Times New Roman" w:cs="Times New Roman"/>
          <w:sz w:val="24"/>
          <w:szCs w:val="24"/>
        </w:rPr>
        <w:t>’</w:t>
      </w:r>
      <w:r w:rsidRPr="002C2494">
        <w:rPr>
          <w:rFonts w:ascii="Times New Roman" w:hAnsi="Times New Roman" w:cs="Times New Roman"/>
          <w:sz w:val="24"/>
          <w:szCs w:val="24"/>
        </w:rPr>
        <w:t>il souhaite ou non bénéficier de l</w:t>
      </w:r>
      <w:r w:rsidR="006A6C5E" w:rsidRPr="002C2494">
        <w:rPr>
          <w:rFonts w:ascii="Times New Roman" w:hAnsi="Times New Roman" w:cs="Times New Roman"/>
          <w:sz w:val="24"/>
          <w:szCs w:val="24"/>
        </w:rPr>
        <w:t>’</w:t>
      </w:r>
      <w:r w:rsidRPr="002C2494">
        <w:rPr>
          <w:rFonts w:ascii="Times New Roman" w:hAnsi="Times New Roman" w:cs="Times New Roman"/>
          <w:sz w:val="24"/>
          <w:szCs w:val="24"/>
        </w:rPr>
        <w:t xml:space="preserve">avance prévue </w:t>
      </w:r>
      <w:r w:rsidR="00EA0C36" w:rsidRPr="002C2494">
        <w:rPr>
          <w:rFonts w:ascii="Times New Roman" w:hAnsi="Times New Roman" w:cs="Times New Roman"/>
          <w:sz w:val="24"/>
          <w:szCs w:val="24"/>
        </w:rPr>
        <w:t>au</w:t>
      </w:r>
      <w:r w:rsidRPr="002C2494">
        <w:rPr>
          <w:rFonts w:ascii="Times New Roman" w:hAnsi="Times New Roman" w:cs="Times New Roman"/>
          <w:sz w:val="24"/>
          <w:szCs w:val="24"/>
        </w:rPr>
        <w:t xml:space="preserve"> CCP.</w:t>
      </w:r>
    </w:p>
    <w:p w14:paraId="12A4D7DD" w14:textId="77777777" w:rsidR="00AD34F3" w:rsidRPr="002C2494" w:rsidRDefault="00AD34F3" w:rsidP="00AD34F3">
      <w:pPr>
        <w:pStyle w:val="DCETiret"/>
        <w:numPr>
          <w:ilvl w:val="0"/>
          <w:numId w:val="0"/>
        </w:numPr>
        <w:tabs>
          <w:tab w:val="clear" w:pos="851"/>
          <w:tab w:val="left" w:pos="426"/>
        </w:tabs>
        <w:ind w:left="426" w:hanging="426"/>
        <w:rPr>
          <w:rFonts w:ascii="Times New Roman" w:hAnsi="Times New Roman" w:cs="Times New Roman"/>
        </w:rPr>
      </w:pPr>
      <w:r w:rsidRPr="002C2494">
        <w:rPr>
          <w:rFonts w:ascii="Times New Roman" w:hAnsi="Times New Roman" w:cs="Times New Roman"/>
        </w:rPr>
        <w:sym w:font="Wingdings" w:char="F06F"/>
      </w:r>
      <w:r w:rsidRPr="002C2494">
        <w:rPr>
          <w:rFonts w:ascii="Times New Roman" w:hAnsi="Times New Roman" w:cs="Times New Roman"/>
        </w:rPr>
        <w:tab/>
        <w:t xml:space="preserve">Je </w:t>
      </w:r>
      <w:r w:rsidR="00EA0C36" w:rsidRPr="002C2494">
        <w:rPr>
          <w:rFonts w:ascii="Times New Roman" w:hAnsi="Times New Roman" w:cs="Times New Roman"/>
        </w:rPr>
        <w:t>renonce à</w:t>
      </w:r>
      <w:r w:rsidRPr="002C2494">
        <w:rPr>
          <w:rFonts w:ascii="Times New Roman" w:hAnsi="Times New Roman" w:cs="Times New Roman"/>
        </w:rPr>
        <w:t xml:space="preserve"> percevoir cette avance.</w:t>
      </w:r>
    </w:p>
    <w:p w14:paraId="58F9E93D" w14:textId="77777777" w:rsidR="00AD34F3" w:rsidRPr="002C2494" w:rsidRDefault="00AD34F3" w:rsidP="00AD34F3">
      <w:pPr>
        <w:pStyle w:val="DCETiret"/>
        <w:numPr>
          <w:ilvl w:val="0"/>
          <w:numId w:val="0"/>
        </w:numPr>
        <w:tabs>
          <w:tab w:val="clear" w:pos="851"/>
          <w:tab w:val="left" w:pos="426"/>
        </w:tabs>
        <w:ind w:left="426" w:hanging="426"/>
        <w:rPr>
          <w:rFonts w:ascii="Times New Roman" w:hAnsi="Times New Roman" w:cs="Times New Roman"/>
        </w:rPr>
      </w:pPr>
      <w:r w:rsidRPr="002C2494">
        <w:rPr>
          <w:rFonts w:ascii="Times New Roman" w:hAnsi="Times New Roman" w:cs="Times New Roman"/>
        </w:rPr>
        <w:sym w:font="Wingdings" w:char="F06F"/>
      </w:r>
      <w:r w:rsidRPr="002C2494">
        <w:rPr>
          <w:rFonts w:ascii="Times New Roman" w:hAnsi="Times New Roman" w:cs="Times New Roman"/>
        </w:rPr>
        <w:tab/>
        <w:t>J</w:t>
      </w:r>
      <w:r w:rsidR="006A6C5E" w:rsidRPr="002C2494">
        <w:rPr>
          <w:rFonts w:ascii="Times New Roman" w:hAnsi="Times New Roman" w:cs="Times New Roman"/>
        </w:rPr>
        <w:t>’</w:t>
      </w:r>
      <w:r w:rsidRPr="002C2494">
        <w:rPr>
          <w:rFonts w:ascii="Times New Roman" w:hAnsi="Times New Roman" w:cs="Times New Roman"/>
        </w:rPr>
        <w:t>accepte de percevoir cette avance.</w:t>
      </w:r>
    </w:p>
    <w:p w14:paraId="0675AC98" w14:textId="77777777" w:rsidR="006B1208" w:rsidRPr="00E8228C" w:rsidRDefault="00DA576C" w:rsidP="00E8228C">
      <w:pPr>
        <w:spacing w:before="360" w:after="240"/>
        <w:rPr>
          <w:rFonts w:ascii="Times New Roman" w:hAnsi="Times New Roman" w:cs="Times New Roman"/>
          <w:b/>
          <w:bCs/>
          <w:sz w:val="24"/>
          <w:szCs w:val="24"/>
        </w:rPr>
      </w:pPr>
      <w:r w:rsidRPr="000A6165">
        <w:rPr>
          <w:rFonts w:ascii="Times New Roman" w:hAnsi="Times New Roman" w:cs="Times New Roman"/>
          <w:b/>
          <w:bCs/>
          <w:sz w:val="24"/>
          <w:szCs w:val="24"/>
        </w:rPr>
        <w:t>ARTICLE 6 - PAIEMENT</w:t>
      </w:r>
      <w:bookmarkEnd w:id="2"/>
    </w:p>
    <w:p w14:paraId="6B6AF81E" w14:textId="77777777" w:rsidR="009307A2" w:rsidRPr="00E2543F" w:rsidRDefault="006B1208" w:rsidP="00BC1CA1">
      <w:pPr>
        <w:pStyle w:val="Corpsdetexte"/>
        <w:spacing w:before="0"/>
        <w:rPr>
          <w:rFonts w:ascii="Times New Roman" w:hAnsi="Times New Roman" w:cs="Times New Roman"/>
        </w:rPr>
      </w:pPr>
      <w:r w:rsidRPr="00E2543F">
        <w:rPr>
          <w:rFonts w:ascii="Times New Roman" w:hAnsi="Times New Roman" w:cs="Times New Roman"/>
        </w:rPr>
        <w:t>Le Sénat se libérera des sommes dues au titre du présent marché en faisant porter le montant de celles-ci au crédit :</w:t>
      </w:r>
    </w:p>
    <w:tbl>
      <w:tblPr>
        <w:tblW w:w="9405" w:type="dxa"/>
        <w:tblLook w:val="01E0" w:firstRow="1" w:lastRow="1" w:firstColumn="1" w:lastColumn="1" w:noHBand="0" w:noVBand="0"/>
      </w:tblPr>
      <w:tblGrid>
        <w:gridCol w:w="2314"/>
        <w:gridCol w:w="7091"/>
      </w:tblGrid>
      <w:tr w:rsidR="001D612C" w:rsidRPr="00E2543F" w14:paraId="6B61F0CD" w14:textId="77777777" w:rsidTr="00CF66E0">
        <w:tc>
          <w:tcPr>
            <w:tcW w:w="2314" w:type="dxa"/>
            <w:shd w:val="clear" w:color="auto" w:fill="auto"/>
          </w:tcPr>
          <w:p w14:paraId="01BD79E2"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Ouvert au nom de :</w:t>
            </w:r>
          </w:p>
        </w:tc>
        <w:tc>
          <w:tcPr>
            <w:tcW w:w="7091" w:type="dxa"/>
            <w:shd w:val="clear" w:color="auto" w:fill="auto"/>
          </w:tcPr>
          <w:p w14:paraId="5CF984A1"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21DECFAB" w14:textId="77777777" w:rsidTr="00CF66E0">
        <w:tc>
          <w:tcPr>
            <w:tcW w:w="9405" w:type="dxa"/>
            <w:gridSpan w:val="2"/>
            <w:shd w:val="clear" w:color="auto" w:fill="auto"/>
          </w:tcPr>
          <w:p w14:paraId="275FD0ED"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Désignation du compte à créditer (</w:t>
            </w:r>
            <w:r w:rsidRPr="00E2543F">
              <w:rPr>
                <w:rFonts w:ascii="Times New Roman" w:hAnsi="Times New Roman" w:cs="Times New Roman"/>
                <w:b/>
                <w:sz w:val="22"/>
                <w:szCs w:val="22"/>
              </w:rPr>
              <w:t>joindre un RIB précisant les codes IBAN et BIC</w:t>
            </w:r>
            <w:r w:rsidRPr="00E2543F">
              <w:rPr>
                <w:rFonts w:ascii="Times New Roman" w:hAnsi="Times New Roman" w:cs="Times New Roman"/>
                <w:sz w:val="22"/>
                <w:szCs w:val="22"/>
              </w:rPr>
              <w:t>)</w:t>
            </w:r>
          </w:p>
        </w:tc>
      </w:tr>
      <w:tr w:rsidR="001D612C" w:rsidRPr="00E2543F" w14:paraId="51CCCF72" w14:textId="77777777" w:rsidTr="00CF66E0">
        <w:tc>
          <w:tcPr>
            <w:tcW w:w="2314" w:type="dxa"/>
            <w:shd w:val="clear" w:color="auto" w:fill="auto"/>
          </w:tcPr>
          <w:p w14:paraId="7BD1961B"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Établissement :</w:t>
            </w:r>
          </w:p>
        </w:tc>
        <w:tc>
          <w:tcPr>
            <w:tcW w:w="7091" w:type="dxa"/>
            <w:shd w:val="clear" w:color="auto" w:fill="auto"/>
          </w:tcPr>
          <w:p w14:paraId="3278727C"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4028567C" w14:textId="77777777" w:rsidTr="00CF66E0">
        <w:tc>
          <w:tcPr>
            <w:tcW w:w="2314" w:type="dxa"/>
            <w:shd w:val="clear" w:color="auto" w:fill="auto"/>
          </w:tcPr>
          <w:p w14:paraId="393F1E6F"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Adresse :</w:t>
            </w:r>
          </w:p>
        </w:tc>
        <w:tc>
          <w:tcPr>
            <w:tcW w:w="7091" w:type="dxa"/>
            <w:shd w:val="clear" w:color="auto" w:fill="auto"/>
          </w:tcPr>
          <w:p w14:paraId="457F4FE1"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16C512F4" w14:textId="77777777" w:rsidTr="00E8228C">
        <w:trPr>
          <w:trHeight w:val="283"/>
        </w:trPr>
        <w:tc>
          <w:tcPr>
            <w:tcW w:w="2314" w:type="dxa"/>
            <w:shd w:val="clear" w:color="auto" w:fill="auto"/>
          </w:tcPr>
          <w:p w14:paraId="668AB487" w14:textId="77777777" w:rsidR="001D612C" w:rsidRPr="00E2543F" w:rsidRDefault="001D612C" w:rsidP="00E8228C">
            <w:pPr>
              <w:pStyle w:val="DCECorpsdetexte"/>
              <w:spacing w:before="60" w:after="40"/>
              <w:ind w:firstLine="0"/>
              <w:rPr>
                <w:rFonts w:ascii="Times New Roman" w:hAnsi="Times New Roman" w:cs="Times New Roman"/>
                <w:sz w:val="22"/>
                <w:szCs w:val="22"/>
              </w:rPr>
            </w:pPr>
          </w:p>
        </w:tc>
        <w:tc>
          <w:tcPr>
            <w:tcW w:w="7091" w:type="dxa"/>
            <w:shd w:val="clear" w:color="auto" w:fill="auto"/>
          </w:tcPr>
          <w:p w14:paraId="723C84F1"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0F03C982" w14:textId="77777777" w:rsidTr="00CF66E0">
        <w:tc>
          <w:tcPr>
            <w:tcW w:w="2314" w:type="dxa"/>
            <w:shd w:val="clear" w:color="auto" w:fill="auto"/>
          </w:tcPr>
          <w:p w14:paraId="2174E8CB"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Numéro du compte :</w:t>
            </w:r>
          </w:p>
        </w:tc>
        <w:tc>
          <w:tcPr>
            <w:tcW w:w="7091" w:type="dxa"/>
            <w:shd w:val="clear" w:color="auto" w:fill="auto"/>
          </w:tcPr>
          <w:p w14:paraId="1D137888"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0275D97A" w14:textId="77777777" w:rsidTr="00CF66E0">
        <w:tc>
          <w:tcPr>
            <w:tcW w:w="2314" w:type="dxa"/>
            <w:shd w:val="clear" w:color="auto" w:fill="auto"/>
          </w:tcPr>
          <w:p w14:paraId="1F563A60"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Code BIC</w:t>
            </w:r>
          </w:p>
        </w:tc>
        <w:tc>
          <w:tcPr>
            <w:tcW w:w="7091" w:type="dxa"/>
            <w:shd w:val="clear" w:color="auto" w:fill="auto"/>
          </w:tcPr>
          <w:p w14:paraId="4A0A268D"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5F707ABD" w14:textId="77777777" w:rsidTr="00CF66E0">
        <w:tc>
          <w:tcPr>
            <w:tcW w:w="2314" w:type="dxa"/>
            <w:shd w:val="clear" w:color="auto" w:fill="auto"/>
          </w:tcPr>
          <w:p w14:paraId="7E24C029"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Code IBAN</w:t>
            </w:r>
          </w:p>
        </w:tc>
        <w:tc>
          <w:tcPr>
            <w:tcW w:w="7091" w:type="dxa"/>
            <w:shd w:val="clear" w:color="auto" w:fill="auto"/>
          </w:tcPr>
          <w:p w14:paraId="62ECD07E"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p w14:paraId="32075C66"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2E91A788" w14:textId="77777777" w:rsidTr="00CF66E0">
        <w:trPr>
          <w:trHeight w:val="1111"/>
        </w:trPr>
        <w:tc>
          <w:tcPr>
            <w:tcW w:w="9405" w:type="dxa"/>
            <w:gridSpan w:val="2"/>
            <w:shd w:val="clear" w:color="auto" w:fill="auto"/>
          </w:tcPr>
          <w:p w14:paraId="79217BA6" w14:textId="77777777" w:rsidR="001D612C" w:rsidRPr="00E2543F" w:rsidRDefault="001D612C" w:rsidP="00E8228C">
            <w:pPr>
              <w:pStyle w:val="DCECorpsdetexte"/>
              <w:spacing w:before="60" w:after="40"/>
              <w:ind w:firstLine="0"/>
              <w:jc w:val="left"/>
              <w:rPr>
                <w:rFonts w:ascii="Times New Roman" w:hAnsi="Times New Roman" w:cs="Times New Roman"/>
                <w:sz w:val="22"/>
                <w:szCs w:val="22"/>
              </w:rPr>
            </w:pPr>
            <w:r w:rsidRPr="00E2543F">
              <w:rPr>
                <w:rFonts w:ascii="Times New Roman" w:hAnsi="Times New Roman" w:cs="Times New Roman"/>
                <w:sz w:val="22"/>
                <w:szCs w:val="22"/>
              </w:rPr>
              <w:t>Le cas échéant, en cas de groupement conjoint</w:t>
            </w:r>
            <w:r w:rsidR="00A6020D" w:rsidRPr="00E2543F">
              <w:rPr>
                <w:rFonts w:ascii="Times New Roman" w:hAnsi="Times New Roman" w:cs="Times New Roman"/>
                <w:sz w:val="22"/>
                <w:szCs w:val="22"/>
              </w:rPr>
              <w:t xml:space="preserve"> </w:t>
            </w:r>
            <w:r w:rsidRPr="00E2543F">
              <w:rPr>
                <w:rFonts w:ascii="Times New Roman" w:hAnsi="Times New Roman" w:cs="Times New Roman"/>
                <w:sz w:val="22"/>
                <w:szCs w:val="22"/>
              </w:rPr>
              <w:t>(donnant lieu à un paiement séparé des membres du groupement) :</w:t>
            </w:r>
          </w:p>
          <w:p w14:paraId="14918B17"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Ouvert au nom de :</w:t>
            </w:r>
          </w:p>
        </w:tc>
      </w:tr>
      <w:tr w:rsidR="001D612C" w:rsidRPr="00E2543F" w14:paraId="12B21D2E" w14:textId="77777777" w:rsidTr="00CF66E0">
        <w:tc>
          <w:tcPr>
            <w:tcW w:w="9405" w:type="dxa"/>
            <w:gridSpan w:val="2"/>
            <w:shd w:val="clear" w:color="auto" w:fill="auto"/>
          </w:tcPr>
          <w:p w14:paraId="24D4CC66" w14:textId="77777777" w:rsidR="001D612C" w:rsidRPr="00E2543F" w:rsidRDefault="001D612C" w:rsidP="0068468C">
            <w:pPr>
              <w:pStyle w:val="DCECorpsdetexte"/>
              <w:keepNext/>
              <w:keepLines/>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Désignation du compte à créditer (joindre un RIB précisant les codes IBAN et BIC)</w:t>
            </w:r>
          </w:p>
        </w:tc>
      </w:tr>
      <w:tr w:rsidR="001D612C" w:rsidRPr="00E2543F" w14:paraId="3B6562D4" w14:textId="77777777" w:rsidTr="00CF66E0">
        <w:tc>
          <w:tcPr>
            <w:tcW w:w="2314" w:type="dxa"/>
            <w:shd w:val="clear" w:color="auto" w:fill="auto"/>
          </w:tcPr>
          <w:p w14:paraId="5616230F" w14:textId="77777777" w:rsidR="001D612C" w:rsidRPr="00E2543F" w:rsidRDefault="001D612C" w:rsidP="0068468C">
            <w:pPr>
              <w:pStyle w:val="DCECorpsdetexte"/>
              <w:keepNext/>
              <w:keepLine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Établissement :</w:t>
            </w:r>
          </w:p>
        </w:tc>
        <w:tc>
          <w:tcPr>
            <w:tcW w:w="7091" w:type="dxa"/>
            <w:shd w:val="clear" w:color="auto" w:fill="auto"/>
          </w:tcPr>
          <w:p w14:paraId="2A4BDCE1" w14:textId="77777777" w:rsidR="001D612C" w:rsidRPr="00E2543F" w:rsidRDefault="001D612C" w:rsidP="0068468C">
            <w:pPr>
              <w:pStyle w:val="DCECorpsdetexte"/>
              <w:keepNext/>
              <w:keepLines/>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11EA09CC" w14:textId="77777777" w:rsidTr="00CF66E0">
        <w:trPr>
          <w:trHeight w:val="553"/>
        </w:trPr>
        <w:tc>
          <w:tcPr>
            <w:tcW w:w="2314" w:type="dxa"/>
            <w:shd w:val="clear" w:color="auto" w:fill="auto"/>
          </w:tcPr>
          <w:p w14:paraId="3B8D369B"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Adresse :</w:t>
            </w:r>
          </w:p>
        </w:tc>
        <w:tc>
          <w:tcPr>
            <w:tcW w:w="7091" w:type="dxa"/>
            <w:shd w:val="clear" w:color="auto" w:fill="auto"/>
          </w:tcPr>
          <w:p w14:paraId="3374BF1C" w14:textId="77777777" w:rsidR="00CF66E0" w:rsidRPr="00E2543F" w:rsidRDefault="00CF66E0"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p w14:paraId="20D4771B" w14:textId="77777777" w:rsidR="001D612C" w:rsidRPr="00E2543F" w:rsidRDefault="00CF66E0"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5C2800FF" w14:textId="77777777" w:rsidTr="00CF66E0">
        <w:tc>
          <w:tcPr>
            <w:tcW w:w="2314" w:type="dxa"/>
            <w:shd w:val="clear" w:color="auto" w:fill="auto"/>
          </w:tcPr>
          <w:p w14:paraId="5A86996B"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Numéro du compte :</w:t>
            </w:r>
          </w:p>
        </w:tc>
        <w:tc>
          <w:tcPr>
            <w:tcW w:w="7091" w:type="dxa"/>
            <w:shd w:val="clear" w:color="auto" w:fill="auto"/>
          </w:tcPr>
          <w:p w14:paraId="78B8948E"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2F02933D" w14:textId="77777777" w:rsidTr="00CF66E0">
        <w:tc>
          <w:tcPr>
            <w:tcW w:w="2314" w:type="dxa"/>
            <w:shd w:val="clear" w:color="auto" w:fill="auto"/>
          </w:tcPr>
          <w:p w14:paraId="05BB28C2"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Code BIC</w:t>
            </w:r>
          </w:p>
        </w:tc>
        <w:tc>
          <w:tcPr>
            <w:tcW w:w="7091" w:type="dxa"/>
            <w:shd w:val="clear" w:color="auto" w:fill="auto"/>
          </w:tcPr>
          <w:p w14:paraId="78174016"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r w:rsidR="001D612C" w:rsidRPr="00E2543F" w14:paraId="4842E587" w14:textId="77777777" w:rsidTr="00CF66E0">
        <w:tc>
          <w:tcPr>
            <w:tcW w:w="2314" w:type="dxa"/>
            <w:shd w:val="clear" w:color="auto" w:fill="auto"/>
          </w:tcPr>
          <w:p w14:paraId="10D75FC2" w14:textId="77777777" w:rsidR="001D612C" w:rsidRPr="00E2543F" w:rsidRDefault="001D612C" w:rsidP="00E8228C">
            <w:pPr>
              <w:pStyle w:val="DCECorpsdetexte"/>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Code IBAN</w:t>
            </w:r>
          </w:p>
        </w:tc>
        <w:tc>
          <w:tcPr>
            <w:tcW w:w="7091" w:type="dxa"/>
            <w:shd w:val="clear" w:color="auto" w:fill="auto"/>
          </w:tcPr>
          <w:p w14:paraId="31814BBA" w14:textId="77777777" w:rsidR="001D612C" w:rsidRPr="00E2543F" w:rsidRDefault="001D612C" w:rsidP="00E8228C">
            <w:pPr>
              <w:pStyle w:val="DCECorpsdetexte"/>
              <w:tabs>
                <w:tab w:val="left" w:leader="dot" w:pos="6804"/>
              </w:tabs>
              <w:spacing w:before="60" w:after="40"/>
              <w:ind w:firstLine="0"/>
              <w:rPr>
                <w:rFonts w:ascii="Times New Roman" w:hAnsi="Times New Roman" w:cs="Times New Roman"/>
                <w:sz w:val="22"/>
                <w:szCs w:val="22"/>
              </w:rPr>
            </w:pPr>
            <w:r w:rsidRPr="00E2543F">
              <w:rPr>
                <w:rFonts w:ascii="Times New Roman" w:hAnsi="Times New Roman" w:cs="Times New Roman"/>
                <w:sz w:val="22"/>
                <w:szCs w:val="22"/>
              </w:rPr>
              <w:tab/>
            </w:r>
          </w:p>
        </w:tc>
      </w:tr>
    </w:tbl>
    <w:p w14:paraId="496C4668" w14:textId="77777777" w:rsidR="00AB6A9B" w:rsidRDefault="00AB6A9B" w:rsidP="00E8228C">
      <w:pPr>
        <w:pStyle w:val="DCECorpsdetexte"/>
        <w:spacing w:after="360"/>
        <w:ind w:firstLine="0"/>
        <w:rPr>
          <w:rFonts w:ascii="Times New Roman" w:hAnsi="Times New Roman" w:cs="Times New Roman"/>
          <w:i/>
          <w:sz w:val="22"/>
          <w:szCs w:val="22"/>
        </w:rPr>
      </w:pPr>
    </w:p>
    <w:p w14:paraId="59D5DFDE" w14:textId="77777777" w:rsidR="009307A2" w:rsidRPr="00E2543F" w:rsidRDefault="009307A2" w:rsidP="00E8228C">
      <w:pPr>
        <w:pStyle w:val="DCECorpsdetexte"/>
        <w:spacing w:after="360"/>
        <w:ind w:firstLine="0"/>
        <w:rPr>
          <w:rFonts w:ascii="Times New Roman" w:hAnsi="Times New Roman" w:cs="Times New Roman"/>
          <w:sz w:val="22"/>
          <w:szCs w:val="22"/>
        </w:rPr>
      </w:pPr>
      <w:r w:rsidRPr="00E2543F">
        <w:rPr>
          <w:rFonts w:ascii="Times New Roman" w:hAnsi="Times New Roman" w:cs="Times New Roman"/>
          <w:i/>
          <w:sz w:val="22"/>
          <w:szCs w:val="22"/>
        </w:rPr>
        <w:t>Préciser la répartition des paiements entre les membres du groupement conjoint</w:t>
      </w:r>
      <w:r w:rsidRPr="00E2543F">
        <w:rPr>
          <w:rFonts w:ascii="Times New Roman" w:hAnsi="Times New Roman" w:cs="Times New Roman"/>
          <w:sz w:val="22"/>
          <w:szCs w:val="22"/>
        </w:rPr>
        <w:t> :</w:t>
      </w:r>
    </w:p>
    <w:tbl>
      <w:tblPr>
        <w:tblW w:w="9362" w:type="dxa"/>
        <w:tblInd w:w="-40" w:type="dxa"/>
        <w:tblLayout w:type="fixed"/>
        <w:tblLook w:val="0000" w:firstRow="0" w:lastRow="0" w:firstColumn="0" w:lastColumn="0" w:noHBand="0" w:noVBand="0"/>
      </w:tblPr>
      <w:tblGrid>
        <w:gridCol w:w="4117"/>
        <w:gridCol w:w="3261"/>
        <w:gridCol w:w="1984"/>
      </w:tblGrid>
      <w:tr w:rsidR="009307A2" w:rsidRPr="00E2543F" w14:paraId="36555373" w14:textId="77777777" w:rsidTr="00F3248C">
        <w:trPr>
          <w:trHeight w:val="567"/>
        </w:trPr>
        <w:tc>
          <w:tcPr>
            <w:tcW w:w="4117" w:type="dxa"/>
            <w:vMerge w:val="restart"/>
            <w:tcBorders>
              <w:top w:val="single" w:sz="4" w:space="0" w:color="000000"/>
              <w:left w:val="single" w:sz="4" w:space="0" w:color="000000"/>
              <w:bottom w:val="single" w:sz="4" w:space="0" w:color="000000"/>
            </w:tcBorders>
            <w:shd w:val="clear" w:color="auto" w:fill="auto"/>
            <w:vAlign w:val="center"/>
          </w:tcPr>
          <w:p w14:paraId="7CFA2A8D" w14:textId="77777777" w:rsidR="009307A2" w:rsidRPr="00E2543F" w:rsidRDefault="009307A2" w:rsidP="00F3248C">
            <w:pPr>
              <w:jc w:val="center"/>
              <w:rPr>
                <w:rFonts w:ascii="Times New Roman" w:hAnsi="Times New Roman" w:cs="Times New Roman"/>
                <w:b/>
                <w:sz w:val="24"/>
                <w:szCs w:val="24"/>
              </w:rPr>
            </w:pPr>
            <w:r w:rsidRPr="00E2543F">
              <w:rPr>
                <w:rFonts w:ascii="Times New Roman" w:hAnsi="Times New Roman" w:cs="Times New Roman"/>
                <w:b/>
                <w:sz w:val="24"/>
                <w:szCs w:val="24"/>
              </w:rPr>
              <w:t>Désignation des membres</w:t>
            </w:r>
          </w:p>
          <w:p w14:paraId="243F5A70" w14:textId="77777777" w:rsidR="009307A2" w:rsidRPr="00E2543F" w:rsidRDefault="009307A2" w:rsidP="00F3248C">
            <w:pPr>
              <w:jc w:val="center"/>
              <w:rPr>
                <w:rFonts w:ascii="Times New Roman" w:hAnsi="Times New Roman" w:cs="Times New Roman"/>
                <w:b/>
                <w:sz w:val="24"/>
                <w:szCs w:val="24"/>
              </w:rPr>
            </w:pPr>
            <w:r w:rsidRPr="00E2543F">
              <w:rPr>
                <w:rFonts w:ascii="Times New Roman" w:hAnsi="Times New Roman" w:cs="Times New Roman"/>
                <w:b/>
                <w:sz w:val="24"/>
                <w:szCs w:val="24"/>
              </w:rPr>
              <w:t>du groupement conjoint</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D2DDD" w14:textId="77777777" w:rsidR="009307A2" w:rsidRPr="00E2543F" w:rsidRDefault="009307A2" w:rsidP="00F3248C">
            <w:pPr>
              <w:keepNext/>
              <w:numPr>
                <w:ilvl w:val="4"/>
                <w:numId w:val="0"/>
              </w:numPr>
              <w:jc w:val="center"/>
              <w:outlineLvl w:val="4"/>
              <w:rPr>
                <w:rFonts w:ascii="Times New Roman" w:hAnsi="Times New Roman" w:cs="Times New Roman"/>
                <w:b/>
                <w:sz w:val="24"/>
                <w:szCs w:val="24"/>
              </w:rPr>
            </w:pPr>
            <w:r w:rsidRPr="00E2543F">
              <w:rPr>
                <w:rFonts w:ascii="Times New Roman" w:hAnsi="Times New Roman" w:cs="Times New Roman"/>
                <w:b/>
                <w:sz w:val="24"/>
                <w:szCs w:val="24"/>
              </w:rPr>
              <w:t>Prestations exécutées par les membres</w:t>
            </w:r>
            <w:r w:rsidRPr="00E2543F">
              <w:rPr>
                <w:rFonts w:ascii="Times New Roman" w:hAnsi="Times New Roman" w:cs="Times New Roman"/>
                <w:b/>
                <w:sz w:val="24"/>
                <w:szCs w:val="24"/>
              </w:rPr>
              <w:br/>
              <w:t>du groupement conjoint</w:t>
            </w:r>
          </w:p>
        </w:tc>
      </w:tr>
      <w:tr w:rsidR="009307A2" w:rsidRPr="00E2543F" w14:paraId="5D802206" w14:textId="77777777" w:rsidTr="00F3248C">
        <w:trPr>
          <w:trHeight w:val="567"/>
        </w:trPr>
        <w:tc>
          <w:tcPr>
            <w:tcW w:w="4117" w:type="dxa"/>
            <w:vMerge/>
            <w:tcBorders>
              <w:top w:val="single" w:sz="4" w:space="0" w:color="000000"/>
              <w:left w:val="single" w:sz="4" w:space="0" w:color="000000"/>
              <w:bottom w:val="single" w:sz="4" w:space="0" w:color="000000"/>
            </w:tcBorders>
            <w:shd w:val="clear" w:color="auto" w:fill="FFFFFF"/>
            <w:vAlign w:val="center"/>
          </w:tcPr>
          <w:p w14:paraId="026F264B" w14:textId="77777777" w:rsidR="009307A2" w:rsidRPr="00E2543F" w:rsidRDefault="009307A2" w:rsidP="00F3248C">
            <w:pPr>
              <w:jc w:val="center"/>
              <w:rPr>
                <w:rFonts w:ascii="Times New Roman" w:hAnsi="Times New Roman" w:cs="Times New Roman"/>
                <w:b/>
                <w:sz w:val="24"/>
                <w:szCs w:val="24"/>
              </w:rPr>
            </w:pPr>
          </w:p>
        </w:tc>
        <w:tc>
          <w:tcPr>
            <w:tcW w:w="3261" w:type="dxa"/>
            <w:tcBorders>
              <w:top w:val="single" w:sz="4" w:space="0" w:color="000000"/>
              <w:left w:val="single" w:sz="4" w:space="0" w:color="000000"/>
              <w:bottom w:val="single" w:sz="4" w:space="0" w:color="000000"/>
            </w:tcBorders>
            <w:shd w:val="clear" w:color="auto" w:fill="FFFFFF"/>
            <w:vAlign w:val="center"/>
          </w:tcPr>
          <w:p w14:paraId="7D1CB19B" w14:textId="77777777" w:rsidR="009307A2" w:rsidRPr="00E2543F" w:rsidRDefault="009307A2" w:rsidP="00F3248C">
            <w:pPr>
              <w:jc w:val="center"/>
              <w:rPr>
                <w:rFonts w:ascii="Times New Roman" w:hAnsi="Times New Roman" w:cs="Times New Roman"/>
                <w:b/>
                <w:sz w:val="24"/>
                <w:szCs w:val="24"/>
              </w:rPr>
            </w:pPr>
            <w:r w:rsidRPr="00E2543F">
              <w:rPr>
                <w:rFonts w:ascii="Times New Roman" w:hAnsi="Times New Roman" w:cs="Times New Roman"/>
                <w:b/>
                <w:sz w:val="24"/>
                <w:szCs w:val="24"/>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68783" w14:textId="77777777" w:rsidR="009307A2" w:rsidRPr="00E2543F" w:rsidRDefault="009307A2" w:rsidP="00F3248C">
            <w:pPr>
              <w:jc w:val="center"/>
              <w:rPr>
                <w:rFonts w:ascii="Times New Roman" w:hAnsi="Times New Roman" w:cs="Times New Roman"/>
                <w:b/>
                <w:sz w:val="24"/>
                <w:szCs w:val="24"/>
              </w:rPr>
            </w:pPr>
            <w:r w:rsidRPr="00E2543F">
              <w:rPr>
                <w:rFonts w:ascii="Times New Roman" w:hAnsi="Times New Roman" w:cs="Times New Roman"/>
                <w:b/>
                <w:sz w:val="24"/>
                <w:szCs w:val="24"/>
              </w:rPr>
              <w:t>Montant HT</w:t>
            </w:r>
          </w:p>
          <w:p w14:paraId="51199544" w14:textId="77777777" w:rsidR="009307A2" w:rsidRPr="00E2543F" w:rsidRDefault="009307A2" w:rsidP="00F3248C">
            <w:pPr>
              <w:jc w:val="center"/>
              <w:rPr>
                <w:rFonts w:ascii="Times New Roman" w:hAnsi="Times New Roman" w:cs="Times New Roman"/>
                <w:b/>
                <w:sz w:val="24"/>
                <w:szCs w:val="24"/>
              </w:rPr>
            </w:pPr>
            <w:r w:rsidRPr="00E2543F">
              <w:rPr>
                <w:rFonts w:ascii="Times New Roman" w:hAnsi="Times New Roman" w:cs="Times New Roman"/>
                <w:b/>
                <w:sz w:val="24"/>
                <w:szCs w:val="24"/>
              </w:rPr>
              <w:t>de la prestation</w:t>
            </w:r>
          </w:p>
        </w:tc>
      </w:tr>
      <w:tr w:rsidR="009307A2" w:rsidRPr="00E2543F" w14:paraId="7C91F050" w14:textId="77777777" w:rsidTr="00D539D1">
        <w:trPr>
          <w:trHeight w:val="1021"/>
        </w:trPr>
        <w:tc>
          <w:tcPr>
            <w:tcW w:w="4117" w:type="dxa"/>
            <w:tcBorders>
              <w:top w:val="single" w:sz="4" w:space="0" w:color="000000"/>
              <w:left w:val="single" w:sz="4" w:space="0" w:color="000000"/>
            </w:tcBorders>
            <w:shd w:val="clear" w:color="auto" w:fill="CCFFFF"/>
          </w:tcPr>
          <w:p w14:paraId="17A63598" w14:textId="77777777" w:rsidR="009307A2" w:rsidRPr="00E2543F" w:rsidRDefault="009307A2" w:rsidP="00691C4A">
            <w:pPr>
              <w:jc w:val="both"/>
              <w:rPr>
                <w:rFonts w:ascii="Times New Roman" w:hAnsi="Times New Roman" w:cs="Times New Roman"/>
                <w:b/>
                <w:sz w:val="24"/>
                <w:szCs w:val="24"/>
              </w:rPr>
            </w:pPr>
          </w:p>
        </w:tc>
        <w:tc>
          <w:tcPr>
            <w:tcW w:w="3261" w:type="dxa"/>
            <w:tcBorders>
              <w:top w:val="single" w:sz="4" w:space="0" w:color="000000"/>
              <w:left w:val="single" w:sz="4" w:space="0" w:color="000000"/>
            </w:tcBorders>
            <w:shd w:val="clear" w:color="auto" w:fill="CCFFFF"/>
          </w:tcPr>
          <w:p w14:paraId="5E62D3E5" w14:textId="77777777" w:rsidR="009307A2" w:rsidRPr="00E2543F" w:rsidRDefault="009307A2" w:rsidP="00691C4A">
            <w:pPr>
              <w:jc w:val="both"/>
              <w:rPr>
                <w:rFonts w:ascii="Times New Roman" w:hAnsi="Times New Roman" w:cs="Times New Roman"/>
                <w:b/>
                <w:sz w:val="24"/>
                <w:szCs w:val="24"/>
              </w:rPr>
            </w:pPr>
          </w:p>
        </w:tc>
        <w:tc>
          <w:tcPr>
            <w:tcW w:w="1984" w:type="dxa"/>
            <w:tcBorders>
              <w:top w:val="single" w:sz="4" w:space="0" w:color="000000"/>
              <w:left w:val="single" w:sz="4" w:space="0" w:color="000000"/>
              <w:right w:val="single" w:sz="4" w:space="0" w:color="000000"/>
            </w:tcBorders>
            <w:shd w:val="clear" w:color="auto" w:fill="CCFFFF"/>
          </w:tcPr>
          <w:p w14:paraId="1067E391" w14:textId="77777777" w:rsidR="009307A2" w:rsidRPr="00E2543F" w:rsidRDefault="009307A2" w:rsidP="00691C4A">
            <w:pPr>
              <w:jc w:val="both"/>
              <w:rPr>
                <w:rFonts w:ascii="Times New Roman" w:hAnsi="Times New Roman" w:cs="Times New Roman"/>
                <w:b/>
                <w:sz w:val="24"/>
                <w:szCs w:val="24"/>
              </w:rPr>
            </w:pPr>
          </w:p>
        </w:tc>
      </w:tr>
      <w:tr w:rsidR="009307A2" w:rsidRPr="00E2543F" w14:paraId="30E6D869" w14:textId="77777777" w:rsidTr="00D539D1">
        <w:trPr>
          <w:trHeight w:val="1021"/>
        </w:trPr>
        <w:tc>
          <w:tcPr>
            <w:tcW w:w="4117" w:type="dxa"/>
            <w:tcBorders>
              <w:left w:val="single" w:sz="4" w:space="0" w:color="000000"/>
            </w:tcBorders>
            <w:shd w:val="clear" w:color="auto" w:fill="auto"/>
          </w:tcPr>
          <w:p w14:paraId="05BD2793" w14:textId="77777777" w:rsidR="009307A2" w:rsidRPr="00E2543F" w:rsidRDefault="009307A2" w:rsidP="00691C4A">
            <w:pPr>
              <w:jc w:val="both"/>
              <w:rPr>
                <w:rFonts w:ascii="Times New Roman" w:hAnsi="Times New Roman" w:cs="Times New Roman"/>
                <w:b/>
                <w:sz w:val="24"/>
                <w:szCs w:val="24"/>
              </w:rPr>
            </w:pPr>
          </w:p>
        </w:tc>
        <w:tc>
          <w:tcPr>
            <w:tcW w:w="3261" w:type="dxa"/>
            <w:tcBorders>
              <w:left w:val="single" w:sz="4" w:space="0" w:color="000000"/>
            </w:tcBorders>
            <w:shd w:val="clear" w:color="auto" w:fill="auto"/>
          </w:tcPr>
          <w:p w14:paraId="44A3E547" w14:textId="77777777" w:rsidR="009307A2" w:rsidRPr="00E2543F" w:rsidRDefault="009307A2" w:rsidP="00691C4A">
            <w:pPr>
              <w:jc w:val="both"/>
              <w:rPr>
                <w:rFonts w:ascii="Times New Roman" w:hAnsi="Times New Roman" w:cs="Times New Roman"/>
                <w:b/>
                <w:sz w:val="24"/>
                <w:szCs w:val="24"/>
              </w:rPr>
            </w:pPr>
          </w:p>
        </w:tc>
        <w:tc>
          <w:tcPr>
            <w:tcW w:w="1984" w:type="dxa"/>
            <w:tcBorders>
              <w:left w:val="single" w:sz="4" w:space="0" w:color="000000"/>
              <w:right w:val="single" w:sz="4" w:space="0" w:color="000000"/>
            </w:tcBorders>
            <w:shd w:val="clear" w:color="auto" w:fill="auto"/>
          </w:tcPr>
          <w:p w14:paraId="5E9FBB71" w14:textId="77777777" w:rsidR="009307A2" w:rsidRPr="00E2543F" w:rsidRDefault="009307A2" w:rsidP="00691C4A">
            <w:pPr>
              <w:jc w:val="both"/>
              <w:rPr>
                <w:rFonts w:ascii="Times New Roman" w:hAnsi="Times New Roman" w:cs="Times New Roman"/>
                <w:b/>
                <w:sz w:val="24"/>
                <w:szCs w:val="24"/>
              </w:rPr>
            </w:pPr>
          </w:p>
        </w:tc>
      </w:tr>
      <w:tr w:rsidR="009307A2" w:rsidRPr="00E2543F" w14:paraId="6BDA49FB" w14:textId="77777777" w:rsidTr="00105A3E">
        <w:trPr>
          <w:trHeight w:val="626"/>
        </w:trPr>
        <w:tc>
          <w:tcPr>
            <w:tcW w:w="4117" w:type="dxa"/>
            <w:tcBorders>
              <w:left w:val="single" w:sz="4" w:space="0" w:color="000000"/>
              <w:bottom w:val="single" w:sz="4" w:space="0" w:color="000000"/>
            </w:tcBorders>
            <w:shd w:val="clear" w:color="auto" w:fill="CCFFFF"/>
          </w:tcPr>
          <w:p w14:paraId="2308FF60" w14:textId="77777777" w:rsidR="009307A2" w:rsidRPr="00E2543F" w:rsidRDefault="009307A2" w:rsidP="00691C4A">
            <w:pPr>
              <w:jc w:val="both"/>
              <w:rPr>
                <w:rFonts w:ascii="Times New Roman" w:hAnsi="Times New Roman" w:cs="Times New Roman"/>
                <w:b/>
                <w:sz w:val="24"/>
                <w:szCs w:val="24"/>
              </w:rPr>
            </w:pPr>
          </w:p>
        </w:tc>
        <w:tc>
          <w:tcPr>
            <w:tcW w:w="3261" w:type="dxa"/>
            <w:tcBorders>
              <w:left w:val="single" w:sz="4" w:space="0" w:color="000000"/>
              <w:bottom w:val="single" w:sz="4" w:space="0" w:color="000000"/>
            </w:tcBorders>
            <w:shd w:val="clear" w:color="auto" w:fill="CCFFFF"/>
          </w:tcPr>
          <w:p w14:paraId="2B39C770" w14:textId="77777777" w:rsidR="009307A2" w:rsidRPr="00E2543F" w:rsidRDefault="009307A2" w:rsidP="00691C4A">
            <w:pPr>
              <w:jc w:val="both"/>
              <w:rPr>
                <w:rFonts w:ascii="Times New Roman" w:hAnsi="Times New Roman" w:cs="Times New Roman"/>
                <w:b/>
                <w:sz w:val="24"/>
                <w:szCs w:val="24"/>
              </w:rPr>
            </w:pPr>
          </w:p>
        </w:tc>
        <w:tc>
          <w:tcPr>
            <w:tcW w:w="1984" w:type="dxa"/>
            <w:tcBorders>
              <w:left w:val="single" w:sz="4" w:space="0" w:color="000000"/>
              <w:bottom w:val="single" w:sz="4" w:space="0" w:color="000000"/>
              <w:right w:val="single" w:sz="4" w:space="0" w:color="000000"/>
            </w:tcBorders>
            <w:shd w:val="clear" w:color="auto" w:fill="CCFFFF"/>
          </w:tcPr>
          <w:p w14:paraId="62A4EB0D" w14:textId="77777777" w:rsidR="009307A2" w:rsidRPr="00E2543F" w:rsidRDefault="009307A2" w:rsidP="00691C4A">
            <w:pPr>
              <w:jc w:val="both"/>
              <w:rPr>
                <w:rFonts w:ascii="Times New Roman" w:hAnsi="Times New Roman" w:cs="Times New Roman"/>
                <w:b/>
                <w:sz w:val="24"/>
                <w:szCs w:val="24"/>
              </w:rPr>
            </w:pPr>
          </w:p>
        </w:tc>
      </w:tr>
    </w:tbl>
    <w:p w14:paraId="3055107B" w14:textId="77777777" w:rsidR="009307A2" w:rsidRPr="00E2543F" w:rsidRDefault="009307A2" w:rsidP="009307A2">
      <w:pPr>
        <w:pStyle w:val="DCECorpsdetexte"/>
        <w:ind w:firstLine="0"/>
        <w:rPr>
          <w:rFonts w:ascii="Times New Roman" w:hAnsi="Times New Roman" w:cs="Times New Roman"/>
        </w:rPr>
      </w:pPr>
    </w:p>
    <w:p w14:paraId="4A66008C" w14:textId="77777777" w:rsidR="00DC7BD9" w:rsidRPr="00E2543F" w:rsidRDefault="00DC7BD9" w:rsidP="00CF66E0">
      <w:pPr>
        <w:pStyle w:val="Titre1"/>
        <w:spacing w:before="0" w:line="360" w:lineRule="auto"/>
        <w:rPr>
          <w:rFonts w:ascii="Times New Roman" w:hAnsi="Times New Roman" w:cs="Times New Roman"/>
        </w:rPr>
        <w:sectPr w:rsidR="00DC7BD9" w:rsidRPr="00E2543F" w:rsidSect="00E6703D">
          <w:headerReference w:type="even" r:id="rId9"/>
          <w:footerReference w:type="even" r:id="rId10"/>
          <w:footerReference w:type="default" r:id="rId11"/>
          <w:footnotePr>
            <w:numRestart w:val="eachPage"/>
          </w:footnotePr>
          <w:pgSz w:w="11906" w:h="16838"/>
          <w:pgMar w:top="1304" w:right="1418" w:bottom="1418" w:left="1418" w:header="709" w:footer="709" w:gutter="0"/>
          <w:pgNumType w:start="2"/>
          <w:cols w:space="708"/>
          <w:docGrid w:linePitch="360"/>
        </w:sectPr>
      </w:pPr>
    </w:p>
    <w:p w14:paraId="462FC7BC" w14:textId="77777777" w:rsidR="00B61F41" w:rsidRPr="00E2543F" w:rsidRDefault="00B61F41" w:rsidP="00CF66E0">
      <w:pPr>
        <w:pStyle w:val="Titre1"/>
        <w:spacing w:before="0" w:line="360" w:lineRule="auto"/>
        <w:rPr>
          <w:rFonts w:ascii="Times New Roman" w:hAnsi="Times New Roman" w:cs="Times New Roma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602547" w:rsidRPr="00E2543F" w14:paraId="6C622554" w14:textId="77777777" w:rsidTr="00D539D1">
        <w:trPr>
          <w:trHeight w:val="566"/>
        </w:trPr>
        <w:tc>
          <w:tcPr>
            <w:tcW w:w="9142" w:type="dxa"/>
            <w:shd w:val="pct20" w:color="auto" w:fill="FFFFFF"/>
            <w:vAlign w:val="center"/>
          </w:tcPr>
          <w:p w14:paraId="320E5F13" w14:textId="77777777" w:rsidR="00602547" w:rsidRPr="00E2543F" w:rsidRDefault="00602547" w:rsidP="00D539D1">
            <w:pPr>
              <w:pStyle w:val="tabulation"/>
              <w:tabs>
                <w:tab w:val="clear" w:pos="4678"/>
                <w:tab w:val="left" w:leader="dot" w:pos="7230"/>
              </w:tabs>
              <w:spacing w:before="0" w:line="360" w:lineRule="auto"/>
              <w:ind w:left="0" w:firstLine="0"/>
              <w:rPr>
                <w:rFonts w:ascii="Times New Roman" w:hAnsi="Times New Roman" w:cs="Times New Roman"/>
                <w:b/>
              </w:rPr>
            </w:pPr>
            <w:r w:rsidRPr="00E2543F">
              <w:rPr>
                <w:rFonts w:ascii="Times New Roman" w:hAnsi="Times New Roman" w:cs="Times New Roman"/>
                <w:b/>
              </w:rPr>
              <w:t>Partie à compléter obligatoirement par le candidat pour la présentation de son offre :</w:t>
            </w:r>
          </w:p>
        </w:tc>
      </w:tr>
      <w:tr w:rsidR="00602547" w:rsidRPr="00E2543F" w14:paraId="49D10B59" w14:textId="77777777" w:rsidTr="00D539D1">
        <w:tc>
          <w:tcPr>
            <w:tcW w:w="9142" w:type="dxa"/>
            <w:vAlign w:val="center"/>
          </w:tcPr>
          <w:p w14:paraId="0C3F0805" w14:textId="77777777" w:rsidR="00602547" w:rsidRPr="00E2543F" w:rsidRDefault="00602547" w:rsidP="00D539D1">
            <w:pPr>
              <w:pStyle w:val="tabulation"/>
              <w:tabs>
                <w:tab w:val="clear" w:pos="4678"/>
                <w:tab w:val="left" w:leader="dot" w:pos="7230"/>
              </w:tabs>
              <w:spacing w:before="120" w:line="360" w:lineRule="auto"/>
              <w:ind w:left="4678"/>
              <w:rPr>
                <w:rFonts w:ascii="Times New Roman" w:hAnsi="Times New Roman" w:cs="Times New Roman"/>
              </w:rPr>
            </w:pPr>
            <w:r w:rsidRPr="00E2543F">
              <w:rPr>
                <w:rFonts w:ascii="Times New Roman" w:hAnsi="Times New Roman" w:cs="Times New Roman"/>
              </w:rPr>
              <w:t>Fait en un seul original</w:t>
            </w:r>
          </w:p>
          <w:p w14:paraId="69236F12" w14:textId="77777777" w:rsidR="00602547" w:rsidRPr="00E2543F" w:rsidRDefault="00602547" w:rsidP="00D539D1">
            <w:pPr>
              <w:pStyle w:val="tabulation"/>
              <w:tabs>
                <w:tab w:val="clear" w:pos="4678"/>
                <w:tab w:val="left" w:leader="dot" w:pos="9356"/>
              </w:tabs>
              <w:spacing w:before="0" w:line="360" w:lineRule="auto"/>
              <w:ind w:left="4678"/>
              <w:rPr>
                <w:rFonts w:ascii="Times New Roman" w:hAnsi="Times New Roman" w:cs="Times New Roman"/>
              </w:rPr>
            </w:pPr>
            <w:r w:rsidRPr="00E2543F">
              <w:rPr>
                <w:rFonts w:ascii="Times New Roman" w:hAnsi="Times New Roman" w:cs="Times New Roman"/>
              </w:rPr>
              <w:t>À</w:t>
            </w:r>
            <w:r w:rsidRPr="00E2543F">
              <w:rPr>
                <w:rFonts w:ascii="Times New Roman" w:hAnsi="Times New Roman" w:cs="Times New Roman"/>
              </w:rPr>
              <w:tab/>
            </w:r>
            <w:r w:rsidRPr="00E2543F">
              <w:rPr>
                <w:rFonts w:ascii="Times New Roman" w:hAnsi="Times New Roman" w:cs="Times New Roman"/>
              </w:rPr>
              <w:tab/>
            </w:r>
          </w:p>
          <w:p w14:paraId="0F68FBC7" w14:textId="77777777" w:rsidR="00602547" w:rsidRPr="00E2543F" w:rsidRDefault="00602547" w:rsidP="00D539D1">
            <w:pPr>
              <w:pStyle w:val="tabulation"/>
              <w:tabs>
                <w:tab w:val="clear" w:pos="4678"/>
                <w:tab w:val="left" w:leader="dot" w:pos="9356"/>
              </w:tabs>
              <w:spacing w:before="0" w:line="360" w:lineRule="auto"/>
              <w:ind w:left="4678"/>
              <w:rPr>
                <w:rFonts w:ascii="Times New Roman" w:hAnsi="Times New Roman" w:cs="Times New Roman"/>
              </w:rPr>
            </w:pPr>
            <w:r w:rsidRPr="00E2543F">
              <w:rPr>
                <w:rFonts w:ascii="Times New Roman" w:hAnsi="Times New Roman" w:cs="Times New Roman"/>
              </w:rPr>
              <w:t xml:space="preserve">Le </w:t>
            </w:r>
            <w:r w:rsidRPr="00E2543F">
              <w:rPr>
                <w:rFonts w:ascii="Times New Roman" w:hAnsi="Times New Roman" w:cs="Times New Roman"/>
              </w:rPr>
              <w:tab/>
            </w:r>
            <w:r w:rsidRPr="00E2543F">
              <w:rPr>
                <w:rFonts w:ascii="Times New Roman" w:hAnsi="Times New Roman" w:cs="Times New Roman"/>
              </w:rPr>
              <w:tab/>
            </w:r>
          </w:p>
          <w:p w14:paraId="498FCCE5" w14:textId="77777777" w:rsidR="00602547" w:rsidRPr="00E2543F" w:rsidRDefault="00602547" w:rsidP="00D539D1">
            <w:pPr>
              <w:spacing w:line="360" w:lineRule="auto"/>
              <w:rPr>
                <w:rFonts w:ascii="Times New Roman" w:hAnsi="Times New Roman" w:cs="Times New Roman"/>
                <w:sz w:val="24"/>
                <w:szCs w:val="24"/>
              </w:rPr>
            </w:pPr>
            <w:r w:rsidRPr="00E2543F">
              <w:rPr>
                <w:rFonts w:ascii="Times New Roman" w:hAnsi="Times New Roman" w:cs="Times New Roman"/>
                <w:sz w:val="24"/>
                <w:szCs w:val="24"/>
              </w:rPr>
              <w:t>Signature et cachet du contractant :</w:t>
            </w:r>
          </w:p>
          <w:p w14:paraId="2CB45199" w14:textId="77777777" w:rsidR="00602547" w:rsidRPr="00E2543F" w:rsidRDefault="00602547" w:rsidP="00D539D1">
            <w:pPr>
              <w:spacing w:line="360" w:lineRule="auto"/>
              <w:rPr>
                <w:rFonts w:ascii="Times New Roman" w:hAnsi="Times New Roman" w:cs="Times New Roman"/>
                <w:sz w:val="24"/>
                <w:szCs w:val="24"/>
              </w:rPr>
            </w:pPr>
          </w:p>
          <w:p w14:paraId="1CAB1D58" w14:textId="77777777" w:rsidR="00602547" w:rsidRPr="00E2543F" w:rsidRDefault="00602547" w:rsidP="00D539D1">
            <w:pPr>
              <w:pStyle w:val="tabulation"/>
              <w:tabs>
                <w:tab w:val="clear" w:pos="4678"/>
                <w:tab w:val="left" w:leader="dot" w:pos="7230"/>
              </w:tabs>
              <w:spacing w:before="0" w:line="360" w:lineRule="auto"/>
              <w:ind w:left="0" w:firstLine="0"/>
              <w:rPr>
                <w:rFonts w:ascii="Times New Roman" w:hAnsi="Times New Roman" w:cs="Times New Roman"/>
              </w:rPr>
            </w:pPr>
          </w:p>
          <w:p w14:paraId="6B918CBC" w14:textId="77777777" w:rsidR="00602547" w:rsidRPr="00E2543F" w:rsidRDefault="00602547" w:rsidP="00D539D1">
            <w:pPr>
              <w:pStyle w:val="tabulation"/>
              <w:tabs>
                <w:tab w:val="clear" w:pos="4678"/>
                <w:tab w:val="left" w:leader="dot" w:pos="7230"/>
              </w:tabs>
              <w:spacing w:before="0" w:line="360" w:lineRule="auto"/>
              <w:ind w:left="0" w:firstLine="0"/>
              <w:rPr>
                <w:rFonts w:ascii="Times New Roman" w:hAnsi="Times New Roman" w:cs="Times New Roman"/>
              </w:rPr>
            </w:pPr>
          </w:p>
        </w:tc>
      </w:tr>
      <w:tr w:rsidR="00602547" w:rsidRPr="00E2543F" w14:paraId="54315117" w14:textId="77777777" w:rsidTr="00D539D1">
        <w:trPr>
          <w:trHeight w:val="503"/>
        </w:trPr>
        <w:tc>
          <w:tcPr>
            <w:tcW w:w="9142" w:type="dxa"/>
            <w:shd w:val="clear" w:color="auto" w:fill="C0C0C0"/>
            <w:vAlign w:val="center"/>
          </w:tcPr>
          <w:p w14:paraId="73AD2354" w14:textId="77777777" w:rsidR="00602547" w:rsidRPr="00E2543F" w:rsidRDefault="00602547" w:rsidP="00D539D1">
            <w:pPr>
              <w:pStyle w:val="tabulation"/>
              <w:tabs>
                <w:tab w:val="clear" w:pos="4678"/>
                <w:tab w:val="left" w:leader="dot" w:pos="7230"/>
              </w:tabs>
              <w:spacing w:before="0" w:line="360" w:lineRule="auto"/>
              <w:ind w:left="0" w:firstLine="0"/>
              <w:rPr>
                <w:rFonts w:ascii="Times New Roman" w:hAnsi="Times New Roman" w:cs="Times New Roman"/>
              </w:rPr>
            </w:pPr>
            <w:r w:rsidRPr="00E2543F">
              <w:rPr>
                <w:rFonts w:ascii="Times New Roman" w:hAnsi="Times New Roman" w:cs="Times New Roman"/>
              </w:rPr>
              <w:t>Partie réservée au Sénat :</w:t>
            </w:r>
          </w:p>
        </w:tc>
      </w:tr>
      <w:tr w:rsidR="00602547" w:rsidRPr="00E2543F" w14:paraId="4983B544" w14:textId="77777777" w:rsidTr="00D539D1">
        <w:tc>
          <w:tcPr>
            <w:tcW w:w="9142" w:type="dxa"/>
            <w:vAlign w:val="center"/>
          </w:tcPr>
          <w:p w14:paraId="0300B7B3" w14:textId="77777777" w:rsidR="00602547" w:rsidRPr="00E2543F" w:rsidRDefault="00602547" w:rsidP="00D539D1">
            <w:pPr>
              <w:rPr>
                <w:rFonts w:ascii="Times New Roman" w:hAnsi="Times New Roman" w:cs="Times New Roman"/>
                <w:sz w:val="24"/>
                <w:szCs w:val="24"/>
              </w:rPr>
            </w:pPr>
            <w:r w:rsidRPr="00E2543F">
              <w:rPr>
                <w:rFonts w:ascii="Times New Roman" w:hAnsi="Times New Roman" w:cs="Times New Roman"/>
                <w:sz w:val="24"/>
                <w:szCs w:val="24"/>
              </w:rPr>
              <w:t>Acte d</w:t>
            </w:r>
            <w:r w:rsidR="006A6C5E">
              <w:rPr>
                <w:rFonts w:ascii="Times New Roman" w:hAnsi="Times New Roman" w:cs="Times New Roman"/>
                <w:sz w:val="24"/>
                <w:szCs w:val="24"/>
              </w:rPr>
              <w:t>’</w:t>
            </w:r>
            <w:r w:rsidRPr="00E2543F">
              <w:rPr>
                <w:rFonts w:ascii="Times New Roman" w:hAnsi="Times New Roman" w:cs="Times New Roman"/>
                <w:sz w:val="24"/>
                <w:szCs w:val="24"/>
              </w:rPr>
              <w:t>engagement, complété le cas échéant par : ……………………………………………………………………………………………………………………………………………………………………………………………….</w:t>
            </w:r>
          </w:p>
          <w:p w14:paraId="4D94076C" w14:textId="77777777" w:rsidR="00602547" w:rsidRPr="00E2543F" w:rsidRDefault="00E4640F" w:rsidP="00D539D1">
            <w:pPr>
              <w:rPr>
                <w:rFonts w:ascii="Times New Roman" w:hAnsi="Times New Roman" w:cs="Times New Roman"/>
                <w:sz w:val="24"/>
                <w:szCs w:val="24"/>
              </w:rPr>
            </w:pPr>
            <w:r>
              <w:rPr>
                <w:rFonts w:ascii="Times New Roman" w:hAnsi="Times New Roman" w:cs="Times New Roman"/>
                <w:sz w:val="24"/>
                <w:szCs w:val="24"/>
              </w:rPr>
              <w:t>Présenté par la directrice</w:t>
            </w:r>
            <w:r w:rsidR="00602547" w:rsidRPr="00E2543F">
              <w:rPr>
                <w:rFonts w:ascii="Times New Roman" w:hAnsi="Times New Roman" w:cs="Times New Roman"/>
                <w:sz w:val="24"/>
                <w:szCs w:val="24"/>
              </w:rPr>
              <w:t xml:space="preserve"> de la Communication, </w:t>
            </w:r>
            <w:r>
              <w:rPr>
                <w:rFonts w:ascii="Times New Roman" w:hAnsi="Times New Roman" w:cs="Times New Roman"/>
                <w:sz w:val="24"/>
                <w:szCs w:val="24"/>
              </w:rPr>
              <w:t>Mme Dorothée ROY</w:t>
            </w:r>
          </w:p>
          <w:p w14:paraId="42ED9952" w14:textId="77777777" w:rsidR="00602547" w:rsidRPr="00E2543F" w:rsidRDefault="00602547" w:rsidP="00D539D1">
            <w:pPr>
              <w:rPr>
                <w:rFonts w:ascii="Times New Roman" w:hAnsi="Times New Roman" w:cs="Times New Roman"/>
                <w:sz w:val="24"/>
                <w:szCs w:val="24"/>
              </w:rPr>
            </w:pPr>
          </w:p>
          <w:p w14:paraId="301FBC87" w14:textId="77777777" w:rsidR="00602547" w:rsidRPr="00E2543F" w:rsidRDefault="00602547" w:rsidP="00D539D1">
            <w:pPr>
              <w:rPr>
                <w:rFonts w:ascii="Times New Roman" w:hAnsi="Times New Roman" w:cs="Times New Roman"/>
                <w:sz w:val="24"/>
                <w:szCs w:val="24"/>
              </w:rPr>
            </w:pPr>
            <w:r w:rsidRPr="00E2543F">
              <w:rPr>
                <w:rFonts w:ascii="Times New Roman" w:hAnsi="Times New Roman" w:cs="Times New Roman"/>
                <w:sz w:val="24"/>
                <w:szCs w:val="24"/>
              </w:rPr>
              <w:t>Date de signature :</w:t>
            </w:r>
          </w:p>
          <w:p w14:paraId="4C90436F" w14:textId="77777777" w:rsidR="00602547" w:rsidRPr="00E2543F" w:rsidRDefault="00602547" w:rsidP="00D539D1">
            <w:pPr>
              <w:rPr>
                <w:rFonts w:ascii="Times New Roman" w:hAnsi="Times New Roman" w:cs="Times New Roman"/>
                <w:sz w:val="24"/>
                <w:szCs w:val="24"/>
              </w:rPr>
            </w:pPr>
          </w:p>
          <w:p w14:paraId="5577E299" w14:textId="77777777" w:rsidR="00602547" w:rsidRPr="00E2543F" w:rsidRDefault="00602547" w:rsidP="00D539D1">
            <w:pPr>
              <w:rPr>
                <w:rFonts w:ascii="Times New Roman" w:hAnsi="Times New Roman" w:cs="Times New Roman"/>
                <w:sz w:val="24"/>
                <w:szCs w:val="24"/>
              </w:rPr>
            </w:pPr>
          </w:p>
          <w:p w14:paraId="733CE949" w14:textId="77777777" w:rsidR="00602547" w:rsidRPr="00E2543F" w:rsidRDefault="00602547" w:rsidP="00D539D1">
            <w:pPr>
              <w:rPr>
                <w:rFonts w:ascii="Times New Roman" w:hAnsi="Times New Roman" w:cs="Times New Roman"/>
                <w:sz w:val="24"/>
                <w:szCs w:val="24"/>
              </w:rPr>
            </w:pPr>
          </w:p>
          <w:p w14:paraId="02CE9055" w14:textId="77777777" w:rsidR="00602547" w:rsidRPr="00E2543F" w:rsidRDefault="00602547" w:rsidP="00D539D1">
            <w:pPr>
              <w:rPr>
                <w:rFonts w:ascii="Times New Roman" w:hAnsi="Times New Roman" w:cs="Times New Roman"/>
                <w:sz w:val="24"/>
                <w:szCs w:val="24"/>
              </w:rPr>
            </w:pPr>
          </w:p>
        </w:tc>
      </w:tr>
      <w:tr w:rsidR="00602547" w:rsidRPr="00E2543F" w14:paraId="5D79A282" w14:textId="77777777" w:rsidTr="00D539D1">
        <w:tc>
          <w:tcPr>
            <w:tcW w:w="9142" w:type="dxa"/>
            <w:vAlign w:val="center"/>
          </w:tcPr>
          <w:p w14:paraId="5CCDC7DF" w14:textId="77777777" w:rsidR="00602547" w:rsidRPr="00E2543F" w:rsidRDefault="00602547" w:rsidP="00D539D1">
            <w:pPr>
              <w:spacing w:before="120" w:line="360" w:lineRule="auto"/>
              <w:rPr>
                <w:rFonts w:ascii="Times New Roman" w:hAnsi="Times New Roman" w:cs="Times New Roman"/>
                <w:sz w:val="24"/>
                <w:szCs w:val="24"/>
              </w:rPr>
            </w:pPr>
            <w:r w:rsidRPr="00E2543F">
              <w:rPr>
                <w:rFonts w:ascii="Times New Roman" w:hAnsi="Times New Roman" w:cs="Times New Roman"/>
                <w:sz w:val="24"/>
                <w:szCs w:val="24"/>
              </w:rPr>
              <w:t>Date d</w:t>
            </w:r>
            <w:r w:rsidR="006A6C5E">
              <w:rPr>
                <w:rFonts w:ascii="Times New Roman" w:hAnsi="Times New Roman" w:cs="Times New Roman"/>
                <w:sz w:val="24"/>
                <w:szCs w:val="24"/>
              </w:rPr>
              <w:t>’</w:t>
            </w:r>
            <w:r w:rsidRPr="00E2543F">
              <w:rPr>
                <w:rFonts w:ascii="Times New Roman" w:hAnsi="Times New Roman" w:cs="Times New Roman"/>
                <w:sz w:val="24"/>
                <w:szCs w:val="24"/>
              </w:rPr>
              <w:t>attribution par le Conseil de Questure :</w:t>
            </w:r>
          </w:p>
        </w:tc>
      </w:tr>
      <w:tr w:rsidR="00602547" w:rsidRPr="00E2543F" w14:paraId="7C8AE47F" w14:textId="77777777" w:rsidTr="00D539D1">
        <w:tc>
          <w:tcPr>
            <w:tcW w:w="9142" w:type="dxa"/>
            <w:vAlign w:val="center"/>
          </w:tcPr>
          <w:p w14:paraId="1E5C2FAB" w14:textId="77777777" w:rsidR="00602547" w:rsidRPr="00E2543F" w:rsidRDefault="00602547" w:rsidP="00D539D1">
            <w:pPr>
              <w:spacing w:before="120" w:line="360" w:lineRule="auto"/>
              <w:rPr>
                <w:rFonts w:ascii="Times New Roman" w:hAnsi="Times New Roman" w:cs="Times New Roman"/>
                <w:sz w:val="24"/>
                <w:szCs w:val="24"/>
              </w:rPr>
            </w:pPr>
            <w:r w:rsidRPr="00E2543F">
              <w:rPr>
                <w:rFonts w:ascii="Times New Roman" w:hAnsi="Times New Roman" w:cs="Times New Roman"/>
                <w:sz w:val="24"/>
                <w:szCs w:val="24"/>
              </w:rPr>
              <w:t>Est acceptée la présente offre pour valoir acte d</w:t>
            </w:r>
            <w:r w:rsidR="006A6C5E">
              <w:rPr>
                <w:rFonts w:ascii="Times New Roman" w:hAnsi="Times New Roman" w:cs="Times New Roman"/>
                <w:sz w:val="24"/>
                <w:szCs w:val="24"/>
              </w:rPr>
              <w:t>’</w:t>
            </w:r>
            <w:r w:rsidRPr="00E2543F">
              <w:rPr>
                <w:rFonts w:ascii="Times New Roman" w:hAnsi="Times New Roman" w:cs="Times New Roman"/>
                <w:sz w:val="24"/>
                <w:szCs w:val="24"/>
              </w:rPr>
              <w:t>engagement</w:t>
            </w:r>
          </w:p>
          <w:p w14:paraId="519D6FD0" w14:textId="77777777" w:rsidR="00602547" w:rsidRPr="00E2543F" w:rsidRDefault="00602547" w:rsidP="00D539D1">
            <w:pPr>
              <w:rPr>
                <w:rFonts w:ascii="Times New Roman" w:hAnsi="Times New Roman" w:cs="Times New Roman"/>
                <w:sz w:val="24"/>
                <w:szCs w:val="24"/>
              </w:rPr>
            </w:pPr>
            <w:r w:rsidRPr="00E2543F">
              <w:rPr>
                <w:rFonts w:ascii="Times New Roman" w:hAnsi="Times New Roman" w:cs="Times New Roman"/>
                <w:sz w:val="24"/>
                <w:szCs w:val="24"/>
              </w:rPr>
              <w:t>Pour le Conseil de Questure,                           Date de signature :</w:t>
            </w:r>
          </w:p>
          <w:p w14:paraId="1FD75D59" w14:textId="77777777" w:rsidR="00C35371" w:rsidRDefault="00602547" w:rsidP="00D539D1">
            <w:pPr>
              <w:rPr>
                <w:rFonts w:ascii="Times New Roman" w:hAnsi="Times New Roman" w:cs="Times New Roman"/>
                <w:sz w:val="24"/>
                <w:szCs w:val="24"/>
              </w:rPr>
            </w:pPr>
            <w:r w:rsidRPr="00E2543F">
              <w:rPr>
                <w:rFonts w:ascii="Times New Roman" w:hAnsi="Times New Roman" w:cs="Times New Roman"/>
                <w:sz w:val="24"/>
                <w:szCs w:val="24"/>
              </w:rPr>
              <w:t xml:space="preserve">M. le Questeur délégué, </w:t>
            </w:r>
          </w:p>
          <w:p w14:paraId="2424F08E" w14:textId="77777777" w:rsidR="00602547" w:rsidRPr="00E2543F" w:rsidRDefault="00C35371" w:rsidP="00D539D1">
            <w:pPr>
              <w:rPr>
                <w:rFonts w:ascii="Times New Roman" w:hAnsi="Times New Roman" w:cs="Times New Roman"/>
                <w:sz w:val="24"/>
                <w:szCs w:val="24"/>
              </w:rPr>
            </w:pPr>
            <w:r>
              <w:rPr>
                <w:rFonts w:ascii="Times New Roman" w:hAnsi="Times New Roman" w:cs="Times New Roman"/>
                <w:sz w:val="24"/>
                <w:szCs w:val="24"/>
              </w:rPr>
              <w:t>ou Mme la Questeure déléguée</w:t>
            </w:r>
            <w:r w:rsidR="00602547" w:rsidRPr="00E2543F">
              <w:rPr>
                <w:rFonts w:ascii="Times New Roman" w:hAnsi="Times New Roman" w:cs="Times New Roman"/>
                <w:sz w:val="24"/>
                <w:szCs w:val="24"/>
              </w:rPr>
              <w:t xml:space="preserve">            </w:t>
            </w:r>
          </w:p>
          <w:p w14:paraId="382D4D88" w14:textId="77777777" w:rsidR="00602547" w:rsidRPr="00E2543F" w:rsidRDefault="00602547" w:rsidP="00D539D1">
            <w:pPr>
              <w:rPr>
                <w:rFonts w:ascii="Times New Roman" w:hAnsi="Times New Roman" w:cs="Times New Roman"/>
                <w:sz w:val="24"/>
                <w:szCs w:val="24"/>
              </w:rPr>
            </w:pPr>
          </w:p>
          <w:p w14:paraId="3D041AFF" w14:textId="77777777" w:rsidR="00602547" w:rsidRPr="00E2543F" w:rsidRDefault="00602547" w:rsidP="00D539D1">
            <w:pPr>
              <w:rPr>
                <w:rFonts w:ascii="Times New Roman" w:hAnsi="Times New Roman" w:cs="Times New Roman"/>
                <w:sz w:val="24"/>
                <w:szCs w:val="24"/>
              </w:rPr>
            </w:pPr>
          </w:p>
          <w:p w14:paraId="618C7224" w14:textId="77777777" w:rsidR="00602547" w:rsidRPr="00E2543F" w:rsidRDefault="00602547" w:rsidP="00D539D1">
            <w:pPr>
              <w:rPr>
                <w:rFonts w:ascii="Times New Roman" w:hAnsi="Times New Roman" w:cs="Times New Roman"/>
                <w:sz w:val="24"/>
                <w:szCs w:val="24"/>
              </w:rPr>
            </w:pPr>
          </w:p>
          <w:p w14:paraId="6403B02F" w14:textId="77777777" w:rsidR="00602547" w:rsidRPr="00E2543F" w:rsidRDefault="00602547" w:rsidP="00D539D1">
            <w:pPr>
              <w:rPr>
                <w:rFonts w:ascii="Times New Roman" w:hAnsi="Times New Roman" w:cs="Times New Roman"/>
                <w:sz w:val="24"/>
                <w:szCs w:val="24"/>
              </w:rPr>
            </w:pPr>
            <w:r w:rsidRPr="00E2543F">
              <w:rPr>
                <w:rFonts w:ascii="Times New Roman" w:hAnsi="Times New Roman" w:cs="Times New Roman"/>
                <w:sz w:val="24"/>
                <w:szCs w:val="24"/>
              </w:rPr>
              <w:t xml:space="preserve">                   </w:t>
            </w:r>
          </w:p>
        </w:tc>
      </w:tr>
    </w:tbl>
    <w:p w14:paraId="6AD4F823" w14:textId="77777777" w:rsidR="00B65EAA" w:rsidRPr="00E2543F" w:rsidRDefault="00B65EAA" w:rsidP="006A6C5E">
      <w:pPr>
        <w:jc w:val="both"/>
        <w:rPr>
          <w:rFonts w:ascii="Times New Roman" w:hAnsi="Times New Roman" w:cs="Times New Roman"/>
          <w:bCs/>
          <w:sz w:val="24"/>
          <w:szCs w:val="24"/>
        </w:rPr>
      </w:pPr>
    </w:p>
    <w:sectPr w:rsidR="00B65EAA" w:rsidRPr="00E2543F" w:rsidSect="00E81506">
      <w:footnotePr>
        <w:numRestart w:val="eachPage"/>
      </w:footnotePr>
      <w:pgSz w:w="11906" w:h="16838"/>
      <w:pgMar w:top="130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0A852" w14:textId="77777777" w:rsidR="00704778" w:rsidRDefault="00704778">
      <w:r>
        <w:separator/>
      </w:r>
    </w:p>
  </w:endnote>
  <w:endnote w:type="continuationSeparator" w:id="0">
    <w:p w14:paraId="748FB14D" w14:textId="77777777" w:rsidR="00704778" w:rsidRDefault="0070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Univers"/>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imes New Roman Gras">
    <w:altName w:val="Arial Unicode M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06DB" w14:textId="77777777" w:rsidR="00021211" w:rsidRDefault="00021211" w:rsidP="008860E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245E77D" w14:textId="77777777" w:rsidR="00021211" w:rsidRDefault="00021211" w:rsidP="00B31E8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4F67" w14:textId="77777777" w:rsidR="00021211" w:rsidRDefault="00DA576C" w:rsidP="00E8228C">
    <w:pPr>
      <w:pStyle w:val="Pieddepage"/>
      <w:jc w:val="right"/>
      <w:rPr>
        <w:i/>
        <w:sz w:val="18"/>
        <w:szCs w:val="18"/>
      </w:rPr>
    </w:pPr>
    <w:r>
      <w:fldChar w:fldCharType="begin"/>
    </w:r>
    <w:r>
      <w:instrText>PAGE   \* MERGEFORMAT</w:instrText>
    </w:r>
    <w:r>
      <w:fldChar w:fldCharType="separate"/>
    </w:r>
    <w:r w:rsidR="00F77AAB">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594B5" w14:textId="77777777" w:rsidR="00704778" w:rsidRDefault="00704778">
      <w:r>
        <w:separator/>
      </w:r>
    </w:p>
  </w:footnote>
  <w:footnote w:type="continuationSeparator" w:id="0">
    <w:p w14:paraId="160607E6" w14:textId="77777777" w:rsidR="00704778" w:rsidRDefault="00704778">
      <w:r>
        <w:continuationSeparator/>
      </w:r>
    </w:p>
  </w:footnote>
  <w:footnote w:id="1">
    <w:p w14:paraId="681A42D8" w14:textId="77777777" w:rsidR="00021211" w:rsidRPr="004C4BA5" w:rsidRDefault="00021211" w:rsidP="00F77AAB">
      <w:pPr>
        <w:pStyle w:val="Notedebasdepage"/>
        <w:spacing w:before="0" w:after="60"/>
        <w:rPr>
          <w:rFonts w:ascii="Times New Roman" w:hAnsi="Times New Roman" w:cs="Times New Roman"/>
        </w:rPr>
      </w:pPr>
      <w:r w:rsidRPr="004C4BA5">
        <w:rPr>
          <w:rStyle w:val="Appelnotedebasdep"/>
          <w:rFonts w:ascii="Times New Roman" w:hAnsi="Times New Roman" w:cs="Times New Roman"/>
        </w:rPr>
        <w:footnoteRef/>
      </w:r>
      <w:r w:rsidR="004C4BA5">
        <w:rPr>
          <w:rFonts w:ascii="Times New Roman" w:hAnsi="Times New Roman" w:cs="Times New Roman"/>
          <w:i/>
          <w:iCs/>
        </w:rPr>
        <w:t xml:space="preserve"> </w:t>
      </w:r>
      <w:r w:rsidRPr="004C4BA5">
        <w:rPr>
          <w:rFonts w:ascii="Times New Roman" w:hAnsi="Times New Roman" w:cs="Times New Roman"/>
          <w:i/>
          <w:iCs/>
        </w:rPr>
        <w:t>Remplacer, s</w:t>
      </w:r>
      <w:r w:rsidR="00DA576C" w:rsidRPr="004C4BA5">
        <w:rPr>
          <w:rFonts w:ascii="Times New Roman" w:hAnsi="Times New Roman" w:cs="Times New Roman"/>
          <w:i/>
          <w:iCs/>
        </w:rPr>
        <w:t>’</w:t>
      </w:r>
      <w:r w:rsidRPr="004C4BA5">
        <w:rPr>
          <w:rFonts w:ascii="Times New Roman" w:hAnsi="Times New Roman" w:cs="Times New Roman"/>
          <w:i/>
          <w:iCs/>
        </w:rPr>
        <w:t>il y a lieu, « registre du commerce et des sociétés » par « répertoire des métiers ».</w:t>
      </w:r>
    </w:p>
  </w:footnote>
  <w:footnote w:id="2">
    <w:p w14:paraId="52834065" w14:textId="77777777" w:rsidR="00021211" w:rsidRPr="004C4BA5" w:rsidRDefault="00021211" w:rsidP="00F77AAB">
      <w:pPr>
        <w:pStyle w:val="Notedebasdepage"/>
        <w:spacing w:before="0" w:after="60"/>
        <w:rPr>
          <w:rFonts w:ascii="Times New Roman" w:hAnsi="Times New Roman" w:cs="Times New Roman"/>
        </w:rPr>
      </w:pPr>
      <w:r w:rsidRPr="004C4BA5">
        <w:rPr>
          <w:rStyle w:val="Appelnotedebasdep"/>
          <w:rFonts w:ascii="Times New Roman" w:hAnsi="Times New Roman" w:cs="Times New Roman"/>
        </w:rPr>
        <w:footnoteRef/>
      </w:r>
      <w:r w:rsidR="004C4BA5">
        <w:rPr>
          <w:rFonts w:ascii="Times New Roman" w:hAnsi="Times New Roman" w:cs="Times New Roman"/>
        </w:rPr>
        <w:t xml:space="preserve"> </w:t>
      </w:r>
      <w:r w:rsidRPr="004C4BA5">
        <w:rPr>
          <w:rFonts w:ascii="Times New Roman" w:hAnsi="Times New Roman" w:cs="Times New Roman"/>
          <w:i/>
          <w:iCs/>
        </w:rPr>
        <w:t>Remplacer, s</w:t>
      </w:r>
      <w:r w:rsidR="00DA576C" w:rsidRPr="004C4BA5">
        <w:rPr>
          <w:rFonts w:ascii="Times New Roman" w:hAnsi="Times New Roman" w:cs="Times New Roman"/>
          <w:i/>
          <w:iCs/>
        </w:rPr>
        <w:t>’</w:t>
      </w:r>
      <w:r w:rsidRPr="004C4BA5">
        <w:rPr>
          <w:rFonts w:ascii="Times New Roman" w:hAnsi="Times New Roman" w:cs="Times New Roman"/>
          <w:i/>
          <w:iCs/>
        </w:rPr>
        <w:t>il y a lieu, « registre du commerce et des sociétés » par « répertoire des métiers ».</w:t>
      </w:r>
    </w:p>
  </w:footnote>
  <w:footnote w:id="3">
    <w:p w14:paraId="104A3A10" w14:textId="77777777" w:rsidR="00021211" w:rsidRPr="004C4BA5" w:rsidRDefault="00021211" w:rsidP="00F77AAB">
      <w:pPr>
        <w:pStyle w:val="Notedebasdepage"/>
        <w:spacing w:before="0" w:after="60"/>
        <w:rPr>
          <w:rFonts w:ascii="Times New Roman" w:hAnsi="Times New Roman" w:cs="Times New Roman"/>
        </w:rPr>
      </w:pPr>
      <w:r w:rsidRPr="004C4BA5">
        <w:rPr>
          <w:rStyle w:val="Appelnotedebasdep"/>
          <w:rFonts w:ascii="Times New Roman" w:hAnsi="Times New Roman" w:cs="Times New Roman"/>
        </w:rPr>
        <w:footnoteRef/>
      </w:r>
      <w:r w:rsidR="00F77AAB">
        <w:rPr>
          <w:rFonts w:ascii="Times New Roman" w:hAnsi="Times New Roman" w:cs="Times New Roman"/>
        </w:rPr>
        <w:t xml:space="preserve"> </w:t>
      </w:r>
      <w:r w:rsidRPr="004C4BA5">
        <w:rPr>
          <w:rFonts w:ascii="Times New Roman" w:hAnsi="Times New Roman" w:cs="Times New Roman"/>
          <w:i/>
          <w:iCs/>
        </w:rPr>
        <w:t>Remplacer, s</w:t>
      </w:r>
      <w:r w:rsidR="00DA576C" w:rsidRPr="004C4BA5">
        <w:rPr>
          <w:rFonts w:ascii="Times New Roman" w:hAnsi="Times New Roman" w:cs="Times New Roman"/>
          <w:i/>
          <w:iCs/>
        </w:rPr>
        <w:t>’</w:t>
      </w:r>
      <w:r w:rsidRPr="004C4BA5">
        <w:rPr>
          <w:rFonts w:ascii="Times New Roman" w:hAnsi="Times New Roman" w:cs="Times New Roman"/>
          <w:i/>
          <w:iCs/>
        </w:rPr>
        <w:t>il y a lieu, « registre du commerce et des sociétés » par « répertoire des métiers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D393" w14:textId="77777777" w:rsidR="00021211" w:rsidRDefault="00021211" w:rsidP="00282B3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EEA950E" w14:textId="77777777" w:rsidR="00021211" w:rsidRDefault="00021211" w:rsidP="003D0FDD">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800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526A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CA8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BE30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4E4AB22"/>
    <w:lvl w:ilvl="0">
      <w:start w:val="1"/>
      <w:numFmt w:val="bullet"/>
      <w:lvlText w:val=""/>
      <w:lvlJc w:val="left"/>
      <w:pPr>
        <w:tabs>
          <w:tab w:val="num" w:pos="1492"/>
        </w:tabs>
        <w:ind w:left="1492" w:hanging="360"/>
      </w:pPr>
      <w:rPr>
        <w:rFonts w:ascii="Arial" w:hAnsi="Arial" w:hint="default"/>
      </w:rPr>
    </w:lvl>
  </w:abstractNum>
  <w:abstractNum w:abstractNumId="5" w15:restartNumberingAfterBreak="0">
    <w:nsid w:val="FFFFFF81"/>
    <w:multiLevelType w:val="singleLevel"/>
    <w:tmpl w:val="9EF46374"/>
    <w:lvl w:ilvl="0">
      <w:start w:val="1"/>
      <w:numFmt w:val="bullet"/>
      <w:lvlText w:val=""/>
      <w:lvlJc w:val="left"/>
      <w:pPr>
        <w:tabs>
          <w:tab w:val="num" w:pos="1209"/>
        </w:tabs>
        <w:ind w:left="1209" w:hanging="360"/>
      </w:pPr>
      <w:rPr>
        <w:rFonts w:ascii="Arial" w:hAnsi="Arial" w:hint="default"/>
      </w:rPr>
    </w:lvl>
  </w:abstractNum>
  <w:abstractNum w:abstractNumId="6" w15:restartNumberingAfterBreak="0">
    <w:nsid w:val="FFFFFF82"/>
    <w:multiLevelType w:val="singleLevel"/>
    <w:tmpl w:val="6430FB42"/>
    <w:lvl w:ilvl="0">
      <w:start w:val="1"/>
      <w:numFmt w:val="bullet"/>
      <w:lvlText w:val=""/>
      <w:lvlJc w:val="left"/>
      <w:pPr>
        <w:tabs>
          <w:tab w:val="num" w:pos="926"/>
        </w:tabs>
        <w:ind w:left="926" w:hanging="360"/>
      </w:pPr>
      <w:rPr>
        <w:rFonts w:ascii="Arial" w:hAnsi="Arial" w:hint="default"/>
      </w:rPr>
    </w:lvl>
  </w:abstractNum>
  <w:abstractNum w:abstractNumId="7" w15:restartNumberingAfterBreak="0">
    <w:nsid w:val="FFFFFF83"/>
    <w:multiLevelType w:val="singleLevel"/>
    <w:tmpl w:val="3506B19C"/>
    <w:lvl w:ilvl="0">
      <w:start w:val="1"/>
      <w:numFmt w:val="bullet"/>
      <w:lvlText w:val=""/>
      <w:lvlJc w:val="left"/>
      <w:pPr>
        <w:tabs>
          <w:tab w:val="num" w:pos="643"/>
        </w:tabs>
        <w:ind w:left="643" w:hanging="360"/>
      </w:pPr>
      <w:rPr>
        <w:rFonts w:ascii="Arial" w:hAnsi="Arial" w:hint="default"/>
      </w:rPr>
    </w:lvl>
  </w:abstractNum>
  <w:abstractNum w:abstractNumId="8" w15:restartNumberingAfterBreak="0">
    <w:nsid w:val="FFFFFF88"/>
    <w:multiLevelType w:val="singleLevel"/>
    <w:tmpl w:val="C8F040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6B8E8"/>
    <w:lvl w:ilvl="0">
      <w:start w:val="1"/>
      <w:numFmt w:val="bullet"/>
      <w:lvlText w:val=""/>
      <w:lvlJc w:val="left"/>
      <w:pPr>
        <w:tabs>
          <w:tab w:val="num" w:pos="360"/>
        </w:tabs>
        <w:ind w:left="360" w:hanging="360"/>
      </w:pPr>
      <w:rPr>
        <w:rFonts w:ascii="Arial" w:hAnsi="Arial" w:hint="default"/>
      </w:rPr>
    </w:lvl>
  </w:abstractNum>
  <w:abstractNum w:abstractNumId="10" w15:restartNumberingAfterBreak="0">
    <w:nsid w:val="07B25F46"/>
    <w:multiLevelType w:val="multilevel"/>
    <w:tmpl w:val="86E45146"/>
    <w:lvl w:ilvl="0">
      <w:start w:val="1"/>
      <w:numFmt w:val="decimal"/>
      <w:lvlText w:val="%1"/>
      <w:lvlJc w:val="left"/>
      <w:pPr>
        <w:tabs>
          <w:tab w:val="num" w:pos="360"/>
        </w:tabs>
        <w:ind w:left="360" w:hanging="360"/>
      </w:pPr>
    </w:lvl>
    <w:lvl w:ilvl="1">
      <w:start w:val="1"/>
      <w:numFmt w:val="decimal"/>
      <w:lvlText w:val="%1.%2"/>
      <w:lvlJc w:val="left"/>
      <w:pPr>
        <w:tabs>
          <w:tab w:val="num" w:pos="1494"/>
        </w:tabs>
        <w:ind w:left="1494"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11" w15:restartNumberingAfterBreak="0">
    <w:nsid w:val="08EA190A"/>
    <w:multiLevelType w:val="hybridMultilevel"/>
    <w:tmpl w:val="1ED42908"/>
    <w:lvl w:ilvl="0" w:tplc="1DA4937E">
      <w:numFmt w:val="bullet"/>
      <w:pStyle w:val="PucetiraitDCE"/>
      <w:lvlText w:val="-"/>
      <w:lvlJc w:val="left"/>
      <w:pPr>
        <w:tabs>
          <w:tab w:val="num" w:pos="1134"/>
        </w:tabs>
        <w:ind w:left="1134" w:hanging="283"/>
      </w:pPr>
      <w:rPr>
        <w:rFonts w:ascii="Arial Narrow" w:eastAsia="Arial Narrow" w:hAnsi="Arial Narrow" w:hint="default"/>
      </w:rPr>
    </w:lvl>
    <w:lvl w:ilvl="1" w:tplc="6CA45CE4">
      <w:numFmt w:val="bullet"/>
      <w:pStyle w:val="PucepointDCE"/>
      <w:lvlText w:val="•"/>
      <w:lvlJc w:val="left"/>
      <w:pPr>
        <w:tabs>
          <w:tab w:val="num" w:pos="1817"/>
        </w:tabs>
        <w:ind w:left="1647"/>
      </w:pPr>
      <w:rPr>
        <w:rFonts w:ascii="Arial Narrow" w:eastAsia="Arial Narrow" w:hAnsi="Arial Narrow" w:hint="default"/>
        <w:sz w:val="20"/>
        <w:szCs w:val="20"/>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0D133B69"/>
    <w:multiLevelType w:val="multilevel"/>
    <w:tmpl w:val="C6CE8A58"/>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Univers" w:hAnsi="Univers" w:hint="default"/>
        <w:sz w:val="20"/>
      </w:rPr>
    </w:lvl>
    <w:lvl w:ilvl="2" w:tentative="1">
      <w:start w:val="1"/>
      <w:numFmt w:val="bullet"/>
      <w:lvlText w:val=""/>
      <w:lvlJc w:val="left"/>
      <w:pPr>
        <w:tabs>
          <w:tab w:val="num" w:pos="2160"/>
        </w:tabs>
        <w:ind w:left="2160" w:hanging="360"/>
      </w:pPr>
      <w:rPr>
        <w:rFonts w:ascii="Bookman Old Style" w:hAnsi="Bookman Old Style" w:hint="default"/>
        <w:sz w:val="20"/>
      </w:rPr>
    </w:lvl>
    <w:lvl w:ilvl="3" w:tentative="1">
      <w:start w:val="1"/>
      <w:numFmt w:val="bullet"/>
      <w:lvlText w:val=""/>
      <w:lvlJc w:val="left"/>
      <w:pPr>
        <w:tabs>
          <w:tab w:val="num" w:pos="2880"/>
        </w:tabs>
        <w:ind w:left="2880" w:hanging="360"/>
      </w:pPr>
      <w:rPr>
        <w:rFonts w:ascii="Bookman Old Style" w:hAnsi="Bookman Old Style" w:hint="default"/>
        <w:sz w:val="20"/>
      </w:rPr>
    </w:lvl>
    <w:lvl w:ilvl="4" w:tentative="1">
      <w:start w:val="1"/>
      <w:numFmt w:val="bullet"/>
      <w:lvlText w:val=""/>
      <w:lvlJc w:val="left"/>
      <w:pPr>
        <w:tabs>
          <w:tab w:val="num" w:pos="3600"/>
        </w:tabs>
        <w:ind w:left="3600" w:hanging="360"/>
      </w:pPr>
      <w:rPr>
        <w:rFonts w:ascii="Bookman Old Style" w:hAnsi="Bookman Old Style" w:hint="default"/>
        <w:sz w:val="20"/>
      </w:rPr>
    </w:lvl>
    <w:lvl w:ilvl="5" w:tentative="1">
      <w:start w:val="1"/>
      <w:numFmt w:val="bullet"/>
      <w:lvlText w:val=""/>
      <w:lvlJc w:val="left"/>
      <w:pPr>
        <w:tabs>
          <w:tab w:val="num" w:pos="4320"/>
        </w:tabs>
        <w:ind w:left="4320" w:hanging="360"/>
      </w:pPr>
      <w:rPr>
        <w:rFonts w:ascii="Bookman Old Style" w:hAnsi="Bookman Old Style" w:hint="default"/>
        <w:sz w:val="20"/>
      </w:rPr>
    </w:lvl>
    <w:lvl w:ilvl="6" w:tentative="1">
      <w:start w:val="1"/>
      <w:numFmt w:val="bullet"/>
      <w:lvlText w:val=""/>
      <w:lvlJc w:val="left"/>
      <w:pPr>
        <w:tabs>
          <w:tab w:val="num" w:pos="5040"/>
        </w:tabs>
        <w:ind w:left="5040" w:hanging="360"/>
      </w:pPr>
      <w:rPr>
        <w:rFonts w:ascii="Bookman Old Style" w:hAnsi="Bookman Old Style" w:hint="default"/>
        <w:sz w:val="20"/>
      </w:rPr>
    </w:lvl>
    <w:lvl w:ilvl="7" w:tentative="1">
      <w:start w:val="1"/>
      <w:numFmt w:val="bullet"/>
      <w:lvlText w:val=""/>
      <w:lvlJc w:val="left"/>
      <w:pPr>
        <w:tabs>
          <w:tab w:val="num" w:pos="5760"/>
        </w:tabs>
        <w:ind w:left="5760" w:hanging="360"/>
      </w:pPr>
      <w:rPr>
        <w:rFonts w:ascii="Bookman Old Style" w:hAnsi="Bookman Old Style" w:hint="default"/>
        <w:sz w:val="20"/>
      </w:rPr>
    </w:lvl>
    <w:lvl w:ilvl="8" w:tentative="1">
      <w:start w:val="1"/>
      <w:numFmt w:val="bullet"/>
      <w:lvlText w:val=""/>
      <w:lvlJc w:val="left"/>
      <w:pPr>
        <w:tabs>
          <w:tab w:val="num" w:pos="6480"/>
        </w:tabs>
        <w:ind w:left="6480" w:hanging="360"/>
      </w:pPr>
      <w:rPr>
        <w:rFonts w:ascii="Bookman Old Style" w:hAnsi="Bookman Old Style" w:hint="default"/>
        <w:sz w:val="20"/>
      </w:rPr>
    </w:lvl>
  </w:abstractNum>
  <w:abstractNum w:abstractNumId="13" w15:restartNumberingAfterBreak="0">
    <w:nsid w:val="102A5D97"/>
    <w:multiLevelType w:val="multilevel"/>
    <w:tmpl w:val="B8D0A88E"/>
    <w:lvl w:ilvl="0">
      <w:start w:val="1"/>
      <w:numFmt w:val="decimal"/>
      <w:isLgl/>
      <w:suff w:val="nothing"/>
      <w:lvlText w:val="ARTICLE %1 - "/>
      <w:lvlJc w:val="left"/>
      <w:pPr>
        <w:ind w:left="0" w:firstLine="0"/>
      </w:pPr>
      <w:rPr>
        <w:rFonts w:ascii="Arial Narrow" w:hAnsi="Arial Narrow" w:hint="default"/>
        <w:b/>
        <w:i w:val="0"/>
        <w:sz w:val="26"/>
        <w:szCs w:val="26"/>
        <w:u w:val="single"/>
      </w:rPr>
    </w:lvl>
    <w:lvl w:ilvl="1">
      <w:start w:val="1"/>
      <w:numFmt w:val="decimal"/>
      <w:suff w:val="space"/>
      <w:lvlText w:val="%1.%2."/>
      <w:lvlJc w:val="left"/>
      <w:pPr>
        <w:ind w:left="852" w:hanging="852"/>
      </w:pPr>
      <w:rPr>
        <w:rFonts w:ascii="Arial Narrow" w:hAnsi="Arial Narrow" w:hint="default"/>
      </w:rPr>
    </w:lvl>
    <w:lvl w:ilvl="2">
      <w:start w:val="1"/>
      <w:numFmt w:val="decimal"/>
      <w:suff w:val="space"/>
      <w:lvlText w:val="%1.%2.%3."/>
      <w:lvlJc w:val="left"/>
      <w:pPr>
        <w:ind w:left="0" w:firstLine="1134"/>
      </w:pPr>
      <w:rPr>
        <w:rFonts w:ascii="Arial Narrow" w:hAnsi="Arial Narrow" w:hint="default"/>
      </w:rPr>
    </w:lvl>
    <w:lvl w:ilvl="3">
      <w:start w:val="1"/>
      <w:numFmt w:val="decimal"/>
      <w:suff w:val="space"/>
      <w:lvlText w:val="%1.%2.%3.%4."/>
      <w:lvlJc w:val="left"/>
      <w:pPr>
        <w:ind w:left="0" w:firstLine="1701"/>
      </w:pPr>
      <w:rPr>
        <w:rFonts w:ascii="Arial Narrow" w:hAnsi="Arial Narrow"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4" w15:restartNumberingAfterBreak="0">
    <w:nsid w:val="182E5C9A"/>
    <w:multiLevelType w:val="hybridMultilevel"/>
    <w:tmpl w:val="BE8A29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9EF168C"/>
    <w:multiLevelType w:val="hybridMultilevel"/>
    <w:tmpl w:val="64F6B748"/>
    <w:lvl w:ilvl="0" w:tplc="9EE41F38">
      <w:numFmt w:val="bullet"/>
      <w:lvlText w:val="-"/>
      <w:lvlJc w:val="left"/>
      <w:pPr>
        <w:tabs>
          <w:tab w:val="num" w:pos="851"/>
        </w:tabs>
        <w:ind w:left="851" w:hanging="284"/>
      </w:pPr>
      <w:rPr>
        <w:rFonts w:ascii="Arial Narrow" w:eastAsia="Arial Narrow" w:hAnsi="Arial Narrow" w:hint="default"/>
      </w:rPr>
    </w:lvl>
    <w:lvl w:ilvl="1" w:tplc="040C0003">
      <w:start w:val="1"/>
      <w:numFmt w:val="bullet"/>
      <w:lvlText w:val="o"/>
      <w:lvlJc w:val="left"/>
      <w:pPr>
        <w:tabs>
          <w:tab w:val="num" w:pos="1440"/>
        </w:tabs>
        <w:ind w:left="1440" w:hanging="360"/>
      </w:pPr>
      <w:rPr>
        <w:rFonts w:ascii="Univers" w:hAnsi="Univers" w:cs="Univers" w:hint="default"/>
      </w:rPr>
    </w:lvl>
    <w:lvl w:ilvl="2" w:tplc="040C0005">
      <w:start w:val="1"/>
      <w:numFmt w:val="bullet"/>
      <w:lvlText w:val=""/>
      <w:lvlJc w:val="left"/>
      <w:pPr>
        <w:tabs>
          <w:tab w:val="num" w:pos="2160"/>
        </w:tabs>
        <w:ind w:left="2160" w:hanging="360"/>
      </w:pPr>
      <w:rPr>
        <w:rFonts w:ascii="Bookman Old Style" w:hAnsi="Bookman Old Style" w:cs="Bookman Old Style" w:hint="default"/>
      </w:rPr>
    </w:lvl>
    <w:lvl w:ilvl="3" w:tplc="040C0001">
      <w:start w:val="1"/>
      <w:numFmt w:val="bullet"/>
      <w:lvlText w:val=""/>
      <w:lvlJc w:val="left"/>
      <w:pPr>
        <w:tabs>
          <w:tab w:val="num" w:pos="2880"/>
        </w:tabs>
        <w:ind w:left="2880" w:hanging="360"/>
      </w:pPr>
      <w:rPr>
        <w:rFonts w:ascii="Arial" w:hAnsi="Arial" w:cs="Arial" w:hint="default"/>
      </w:rPr>
    </w:lvl>
    <w:lvl w:ilvl="4" w:tplc="040C0003">
      <w:start w:val="1"/>
      <w:numFmt w:val="bullet"/>
      <w:lvlText w:val="o"/>
      <w:lvlJc w:val="left"/>
      <w:pPr>
        <w:tabs>
          <w:tab w:val="num" w:pos="3600"/>
        </w:tabs>
        <w:ind w:left="3600" w:hanging="360"/>
      </w:pPr>
      <w:rPr>
        <w:rFonts w:ascii="Univers" w:hAnsi="Univers" w:cs="Univers" w:hint="default"/>
      </w:rPr>
    </w:lvl>
    <w:lvl w:ilvl="5" w:tplc="040C0005">
      <w:start w:val="1"/>
      <w:numFmt w:val="bullet"/>
      <w:lvlText w:val=""/>
      <w:lvlJc w:val="left"/>
      <w:pPr>
        <w:tabs>
          <w:tab w:val="num" w:pos="4320"/>
        </w:tabs>
        <w:ind w:left="4320" w:hanging="360"/>
      </w:pPr>
      <w:rPr>
        <w:rFonts w:ascii="Bookman Old Style" w:hAnsi="Bookman Old Style" w:cs="Bookman Old Style" w:hint="default"/>
      </w:rPr>
    </w:lvl>
    <w:lvl w:ilvl="6" w:tplc="040C0001">
      <w:start w:val="1"/>
      <w:numFmt w:val="bullet"/>
      <w:lvlText w:val=""/>
      <w:lvlJc w:val="left"/>
      <w:pPr>
        <w:tabs>
          <w:tab w:val="num" w:pos="5040"/>
        </w:tabs>
        <w:ind w:left="5040" w:hanging="360"/>
      </w:pPr>
      <w:rPr>
        <w:rFonts w:ascii="Arial" w:hAnsi="Arial" w:cs="Arial" w:hint="default"/>
      </w:rPr>
    </w:lvl>
    <w:lvl w:ilvl="7" w:tplc="040C0003">
      <w:start w:val="1"/>
      <w:numFmt w:val="bullet"/>
      <w:lvlText w:val="o"/>
      <w:lvlJc w:val="left"/>
      <w:pPr>
        <w:tabs>
          <w:tab w:val="num" w:pos="5760"/>
        </w:tabs>
        <w:ind w:left="5760" w:hanging="360"/>
      </w:pPr>
      <w:rPr>
        <w:rFonts w:ascii="Univers" w:hAnsi="Univers" w:cs="Univers" w:hint="default"/>
      </w:rPr>
    </w:lvl>
    <w:lvl w:ilvl="8" w:tplc="040C0005">
      <w:start w:val="1"/>
      <w:numFmt w:val="bullet"/>
      <w:lvlText w:val=""/>
      <w:lvlJc w:val="left"/>
      <w:pPr>
        <w:tabs>
          <w:tab w:val="num" w:pos="6480"/>
        </w:tabs>
        <w:ind w:left="6480" w:hanging="360"/>
      </w:pPr>
      <w:rPr>
        <w:rFonts w:ascii="Bookman Old Style" w:hAnsi="Bookman Old Style" w:cs="Bookman Old Style" w:hint="default"/>
      </w:rPr>
    </w:lvl>
  </w:abstractNum>
  <w:abstractNum w:abstractNumId="16"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Arial Narrow" w:hAnsi="Arial Narrow" w:cs="Arial Narrow" w:hint="default"/>
      </w:rPr>
    </w:lvl>
    <w:lvl w:ilvl="1" w:tplc="040C0003" w:tentative="1">
      <w:start w:val="1"/>
      <w:numFmt w:val="bullet"/>
      <w:lvlText w:val="o"/>
      <w:lvlJc w:val="left"/>
      <w:pPr>
        <w:tabs>
          <w:tab w:val="num" w:pos="2007"/>
        </w:tabs>
        <w:ind w:left="2007" w:hanging="360"/>
      </w:pPr>
      <w:rPr>
        <w:rFonts w:ascii="Univers" w:hAnsi="Univers" w:cs="Univers" w:hint="default"/>
      </w:rPr>
    </w:lvl>
    <w:lvl w:ilvl="2" w:tplc="040C0005" w:tentative="1">
      <w:start w:val="1"/>
      <w:numFmt w:val="bullet"/>
      <w:lvlText w:val=""/>
      <w:lvlJc w:val="left"/>
      <w:pPr>
        <w:tabs>
          <w:tab w:val="num" w:pos="2727"/>
        </w:tabs>
        <w:ind w:left="2727" w:hanging="360"/>
      </w:pPr>
      <w:rPr>
        <w:rFonts w:ascii="Bookman Old Style" w:hAnsi="Bookman Old Style" w:hint="default"/>
      </w:rPr>
    </w:lvl>
    <w:lvl w:ilvl="3" w:tplc="040C0001" w:tentative="1">
      <w:start w:val="1"/>
      <w:numFmt w:val="bullet"/>
      <w:lvlText w:val=""/>
      <w:lvlJc w:val="left"/>
      <w:pPr>
        <w:tabs>
          <w:tab w:val="num" w:pos="3447"/>
        </w:tabs>
        <w:ind w:left="3447" w:hanging="360"/>
      </w:pPr>
      <w:rPr>
        <w:rFonts w:ascii="Arial" w:hAnsi="Arial" w:hint="default"/>
      </w:rPr>
    </w:lvl>
    <w:lvl w:ilvl="4" w:tplc="040C0003" w:tentative="1">
      <w:start w:val="1"/>
      <w:numFmt w:val="bullet"/>
      <w:lvlText w:val="o"/>
      <w:lvlJc w:val="left"/>
      <w:pPr>
        <w:tabs>
          <w:tab w:val="num" w:pos="4167"/>
        </w:tabs>
        <w:ind w:left="4167" w:hanging="360"/>
      </w:pPr>
      <w:rPr>
        <w:rFonts w:ascii="Univers" w:hAnsi="Univers" w:cs="Univers" w:hint="default"/>
      </w:rPr>
    </w:lvl>
    <w:lvl w:ilvl="5" w:tplc="040C0005" w:tentative="1">
      <w:start w:val="1"/>
      <w:numFmt w:val="bullet"/>
      <w:lvlText w:val=""/>
      <w:lvlJc w:val="left"/>
      <w:pPr>
        <w:tabs>
          <w:tab w:val="num" w:pos="4887"/>
        </w:tabs>
        <w:ind w:left="4887" w:hanging="360"/>
      </w:pPr>
      <w:rPr>
        <w:rFonts w:ascii="Bookman Old Style" w:hAnsi="Bookman Old Style" w:hint="default"/>
      </w:rPr>
    </w:lvl>
    <w:lvl w:ilvl="6" w:tplc="040C0001" w:tentative="1">
      <w:start w:val="1"/>
      <w:numFmt w:val="bullet"/>
      <w:lvlText w:val=""/>
      <w:lvlJc w:val="left"/>
      <w:pPr>
        <w:tabs>
          <w:tab w:val="num" w:pos="5607"/>
        </w:tabs>
        <w:ind w:left="5607" w:hanging="360"/>
      </w:pPr>
      <w:rPr>
        <w:rFonts w:ascii="Arial" w:hAnsi="Arial" w:hint="default"/>
      </w:rPr>
    </w:lvl>
    <w:lvl w:ilvl="7" w:tplc="040C0003" w:tentative="1">
      <w:start w:val="1"/>
      <w:numFmt w:val="bullet"/>
      <w:lvlText w:val="o"/>
      <w:lvlJc w:val="left"/>
      <w:pPr>
        <w:tabs>
          <w:tab w:val="num" w:pos="6327"/>
        </w:tabs>
        <w:ind w:left="6327" w:hanging="360"/>
      </w:pPr>
      <w:rPr>
        <w:rFonts w:ascii="Univers" w:hAnsi="Univers" w:cs="Univers" w:hint="default"/>
      </w:rPr>
    </w:lvl>
    <w:lvl w:ilvl="8" w:tplc="040C0005" w:tentative="1">
      <w:start w:val="1"/>
      <w:numFmt w:val="bullet"/>
      <w:lvlText w:val=""/>
      <w:lvlJc w:val="left"/>
      <w:pPr>
        <w:tabs>
          <w:tab w:val="num" w:pos="7047"/>
        </w:tabs>
        <w:ind w:left="7047" w:hanging="360"/>
      </w:pPr>
      <w:rPr>
        <w:rFonts w:ascii="Bookman Old Style" w:hAnsi="Bookman Old Style" w:hint="default"/>
      </w:rPr>
    </w:lvl>
  </w:abstractNum>
  <w:abstractNum w:abstractNumId="17" w15:restartNumberingAfterBreak="0">
    <w:nsid w:val="22A41E8A"/>
    <w:multiLevelType w:val="multilevel"/>
    <w:tmpl w:val="826E513C"/>
    <w:lvl w:ilvl="0">
      <w:start w:val="4"/>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22AC5AFE"/>
    <w:multiLevelType w:val="singleLevel"/>
    <w:tmpl w:val="359E3F56"/>
    <w:lvl w:ilvl="0">
      <w:numFmt w:val="bullet"/>
      <w:lvlText w:val="-"/>
      <w:lvlJc w:val="left"/>
      <w:pPr>
        <w:tabs>
          <w:tab w:val="num" w:pos="360"/>
        </w:tabs>
        <w:ind w:left="360" w:hanging="360"/>
      </w:pPr>
      <w:rPr>
        <w:rFonts w:ascii="Arial Narrow" w:hAnsi="Arial Narrow" w:cs="Arial Narrow" w:hint="default"/>
      </w:rPr>
    </w:lvl>
  </w:abstractNum>
  <w:abstractNum w:abstractNumId="19" w15:restartNumberingAfterBreak="0">
    <w:nsid w:val="2E495B50"/>
    <w:multiLevelType w:val="multilevel"/>
    <w:tmpl w:val="E92CBEF2"/>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E741D9C"/>
    <w:multiLevelType w:val="hybridMultilevel"/>
    <w:tmpl w:val="4F56102E"/>
    <w:lvl w:ilvl="0" w:tplc="CBDC6A14">
      <w:numFmt w:val="bullet"/>
      <w:lvlText w:val="-"/>
      <w:lvlJc w:val="left"/>
      <w:pPr>
        <w:tabs>
          <w:tab w:val="num" w:pos="318"/>
        </w:tabs>
        <w:ind w:left="318" w:hanging="318"/>
      </w:pPr>
      <w:rPr>
        <w:rFonts w:ascii="Arial Narrow" w:eastAsia="Arial Narrow" w:hAnsi="Arial Narro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069386F"/>
    <w:multiLevelType w:val="hybridMultilevel"/>
    <w:tmpl w:val="A0F66CCE"/>
    <w:lvl w:ilvl="0" w:tplc="91D28C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35A1B8F"/>
    <w:multiLevelType w:val="hybridMultilevel"/>
    <w:tmpl w:val="FCA01420"/>
    <w:lvl w:ilvl="0" w:tplc="9EE41F38">
      <w:numFmt w:val="bullet"/>
      <w:lvlText w:val="-"/>
      <w:lvlJc w:val="left"/>
      <w:pPr>
        <w:tabs>
          <w:tab w:val="num" w:pos="851"/>
        </w:tabs>
        <w:ind w:left="851" w:hanging="284"/>
      </w:pPr>
      <w:rPr>
        <w:rFonts w:ascii="Arial Narrow" w:eastAsia="Arial Narrow" w:hAnsi="Arial Narrow" w:hint="default"/>
      </w:rPr>
    </w:lvl>
    <w:lvl w:ilvl="1" w:tplc="040C0003">
      <w:start w:val="1"/>
      <w:numFmt w:val="bullet"/>
      <w:lvlText w:val="o"/>
      <w:lvlJc w:val="left"/>
      <w:pPr>
        <w:tabs>
          <w:tab w:val="num" w:pos="1440"/>
        </w:tabs>
        <w:ind w:left="1440" w:hanging="360"/>
      </w:pPr>
      <w:rPr>
        <w:rFonts w:ascii="Univers" w:hAnsi="Univers" w:cs="Univers" w:hint="default"/>
      </w:rPr>
    </w:lvl>
    <w:lvl w:ilvl="2" w:tplc="040C0005">
      <w:start w:val="1"/>
      <w:numFmt w:val="bullet"/>
      <w:lvlText w:val=""/>
      <w:lvlJc w:val="left"/>
      <w:pPr>
        <w:tabs>
          <w:tab w:val="num" w:pos="2160"/>
        </w:tabs>
        <w:ind w:left="2160" w:hanging="360"/>
      </w:pPr>
      <w:rPr>
        <w:rFonts w:ascii="Bookman Old Style" w:hAnsi="Bookman Old Style" w:cs="Bookman Old Style" w:hint="default"/>
      </w:rPr>
    </w:lvl>
    <w:lvl w:ilvl="3" w:tplc="040C0001">
      <w:start w:val="1"/>
      <w:numFmt w:val="bullet"/>
      <w:lvlText w:val=""/>
      <w:lvlJc w:val="left"/>
      <w:pPr>
        <w:tabs>
          <w:tab w:val="num" w:pos="2880"/>
        </w:tabs>
        <w:ind w:left="2880" w:hanging="360"/>
      </w:pPr>
      <w:rPr>
        <w:rFonts w:ascii="Arial" w:hAnsi="Arial" w:cs="Arial" w:hint="default"/>
      </w:rPr>
    </w:lvl>
    <w:lvl w:ilvl="4" w:tplc="040C0003">
      <w:start w:val="1"/>
      <w:numFmt w:val="bullet"/>
      <w:lvlText w:val="o"/>
      <w:lvlJc w:val="left"/>
      <w:pPr>
        <w:tabs>
          <w:tab w:val="num" w:pos="3600"/>
        </w:tabs>
        <w:ind w:left="3600" w:hanging="360"/>
      </w:pPr>
      <w:rPr>
        <w:rFonts w:ascii="Univers" w:hAnsi="Univers" w:cs="Univers" w:hint="default"/>
      </w:rPr>
    </w:lvl>
    <w:lvl w:ilvl="5" w:tplc="040C0005">
      <w:start w:val="1"/>
      <w:numFmt w:val="bullet"/>
      <w:lvlText w:val=""/>
      <w:lvlJc w:val="left"/>
      <w:pPr>
        <w:tabs>
          <w:tab w:val="num" w:pos="4320"/>
        </w:tabs>
        <w:ind w:left="4320" w:hanging="360"/>
      </w:pPr>
      <w:rPr>
        <w:rFonts w:ascii="Bookman Old Style" w:hAnsi="Bookman Old Style" w:cs="Bookman Old Style" w:hint="default"/>
      </w:rPr>
    </w:lvl>
    <w:lvl w:ilvl="6" w:tplc="040C0001">
      <w:start w:val="1"/>
      <w:numFmt w:val="bullet"/>
      <w:lvlText w:val=""/>
      <w:lvlJc w:val="left"/>
      <w:pPr>
        <w:tabs>
          <w:tab w:val="num" w:pos="5040"/>
        </w:tabs>
        <w:ind w:left="5040" w:hanging="360"/>
      </w:pPr>
      <w:rPr>
        <w:rFonts w:ascii="Arial" w:hAnsi="Arial" w:cs="Arial" w:hint="default"/>
      </w:rPr>
    </w:lvl>
    <w:lvl w:ilvl="7" w:tplc="040C0003">
      <w:start w:val="1"/>
      <w:numFmt w:val="bullet"/>
      <w:lvlText w:val="o"/>
      <w:lvlJc w:val="left"/>
      <w:pPr>
        <w:tabs>
          <w:tab w:val="num" w:pos="5760"/>
        </w:tabs>
        <w:ind w:left="5760" w:hanging="360"/>
      </w:pPr>
      <w:rPr>
        <w:rFonts w:ascii="Univers" w:hAnsi="Univers" w:cs="Univers" w:hint="default"/>
      </w:rPr>
    </w:lvl>
    <w:lvl w:ilvl="8" w:tplc="040C0005">
      <w:start w:val="1"/>
      <w:numFmt w:val="bullet"/>
      <w:lvlText w:val=""/>
      <w:lvlJc w:val="left"/>
      <w:pPr>
        <w:tabs>
          <w:tab w:val="num" w:pos="6480"/>
        </w:tabs>
        <w:ind w:left="6480" w:hanging="360"/>
      </w:pPr>
      <w:rPr>
        <w:rFonts w:ascii="Bookman Old Style" w:hAnsi="Bookman Old Style" w:cs="Bookman Old Style" w:hint="default"/>
      </w:rPr>
    </w:lvl>
  </w:abstractNum>
  <w:abstractNum w:abstractNumId="23" w15:restartNumberingAfterBreak="0">
    <w:nsid w:val="45CE3E17"/>
    <w:multiLevelType w:val="multilevel"/>
    <w:tmpl w:val="242292BE"/>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5.%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4B456AF4"/>
    <w:multiLevelType w:val="hybridMultilevel"/>
    <w:tmpl w:val="AD9CCA04"/>
    <w:lvl w:ilvl="0" w:tplc="ACE2D2AE">
      <w:start w:val="1"/>
      <w:numFmt w:val="bullet"/>
      <w:lvlText w:val=""/>
      <w:lvlJc w:val="left"/>
      <w:pPr>
        <w:tabs>
          <w:tab w:val="num" w:pos="645"/>
        </w:tabs>
        <w:ind w:left="645" w:hanging="360"/>
      </w:pPr>
      <w:rPr>
        <w:rFonts w:ascii="Arial" w:hAnsi="Arial" w:hint="default"/>
      </w:rPr>
    </w:lvl>
    <w:lvl w:ilvl="1" w:tplc="040C0003" w:tentative="1">
      <w:start w:val="1"/>
      <w:numFmt w:val="bullet"/>
      <w:lvlText w:val="o"/>
      <w:lvlJc w:val="left"/>
      <w:pPr>
        <w:tabs>
          <w:tab w:val="num" w:pos="1725"/>
        </w:tabs>
        <w:ind w:left="1725" w:hanging="360"/>
      </w:pPr>
      <w:rPr>
        <w:rFonts w:ascii="Univers" w:hAnsi="Univers" w:hint="default"/>
      </w:rPr>
    </w:lvl>
    <w:lvl w:ilvl="2" w:tplc="040C0005" w:tentative="1">
      <w:start w:val="1"/>
      <w:numFmt w:val="bullet"/>
      <w:lvlText w:val=""/>
      <w:lvlJc w:val="left"/>
      <w:pPr>
        <w:tabs>
          <w:tab w:val="num" w:pos="2445"/>
        </w:tabs>
        <w:ind w:left="2445" w:hanging="360"/>
      </w:pPr>
      <w:rPr>
        <w:rFonts w:ascii="Bookman Old Style" w:hAnsi="Bookman Old Style" w:hint="default"/>
      </w:rPr>
    </w:lvl>
    <w:lvl w:ilvl="3" w:tplc="040C0001" w:tentative="1">
      <w:start w:val="1"/>
      <w:numFmt w:val="bullet"/>
      <w:lvlText w:val=""/>
      <w:lvlJc w:val="left"/>
      <w:pPr>
        <w:tabs>
          <w:tab w:val="num" w:pos="3165"/>
        </w:tabs>
        <w:ind w:left="3165" w:hanging="360"/>
      </w:pPr>
      <w:rPr>
        <w:rFonts w:ascii="Arial" w:hAnsi="Arial" w:hint="default"/>
      </w:rPr>
    </w:lvl>
    <w:lvl w:ilvl="4" w:tplc="040C0003" w:tentative="1">
      <w:start w:val="1"/>
      <w:numFmt w:val="bullet"/>
      <w:lvlText w:val="o"/>
      <w:lvlJc w:val="left"/>
      <w:pPr>
        <w:tabs>
          <w:tab w:val="num" w:pos="3885"/>
        </w:tabs>
        <w:ind w:left="3885" w:hanging="360"/>
      </w:pPr>
      <w:rPr>
        <w:rFonts w:ascii="Univers" w:hAnsi="Univers" w:hint="default"/>
      </w:rPr>
    </w:lvl>
    <w:lvl w:ilvl="5" w:tplc="040C0005" w:tentative="1">
      <w:start w:val="1"/>
      <w:numFmt w:val="bullet"/>
      <w:lvlText w:val=""/>
      <w:lvlJc w:val="left"/>
      <w:pPr>
        <w:tabs>
          <w:tab w:val="num" w:pos="4605"/>
        </w:tabs>
        <w:ind w:left="4605" w:hanging="360"/>
      </w:pPr>
      <w:rPr>
        <w:rFonts w:ascii="Bookman Old Style" w:hAnsi="Bookman Old Style" w:hint="default"/>
      </w:rPr>
    </w:lvl>
    <w:lvl w:ilvl="6" w:tplc="040C0001" w:tentative="1">
      <w:start w:val="1"/>
      <w:numFmt w:val="bullet"/>
      <w:lvlText w:val=""/>
      <w:lvlJc w:val="left"/>
      <w:pPr>
        <w:tabs>
          <w:tab w:val="num" w:pos="5325"/>
        </w:tabs>
        <w:ind w:left="5325" w:hanging="360"/>
      </w:pPr>
      <w:rPr>
        <w:rFonts w:ascii="Arial" w:hAnsi="Arial" w:hint="default"/>
      </w:rPr>
    </w:lvl>
    <w:lvl w:ilvl="7" w:tplc="040C0003" w:tentative="1">
      <w:start w:val="1"/>
      <w:numFmt w:val="bullet"/>
      <w:lvlText w:val="o"/>
      <w:lvlJc w:val="left"/>
      <w:pPr>
        <w:tabs>
          <w:tab w:val="num" w:pos="6045"/>
        </w:tabs>
        <w:ind w:left="6045" w:hanging="360"/>
      </w:pPr>
      <w:rPr>
        <w:rFonts w:ascii="Univers" w:hAnsi="Univers" w:hint="default"/>
      </w:rPr>
    </w:lvl>
    <w:lvl w:ilvl="8" w:tplc="040C0005" w:tentative="1">
      <w:start w:val="1"/>
      <w:numFmt w:val="bullet"/>
      <w:lvlText w:val=""/>
      <w:lvlJc w:val="left"/>
      <w:pPr>
        <w:tabs>
          <w:tab w:val="num" w:pos="6765"/>
        </w:tabs>
        <w:ind w:left="6765" w:hanging="360"/>
      </w:pPr>
      <w:rPr>
        <w:rFonts w:ascii="Bookman Old Style" w:hAnsi="Bookman Old Style" w:hint="default"/>
      </w:rPr>
    </w:lvl>
  </w:abstractNum>
  <w:abstractNum w:abstractNumId="25" w15:restartNumberingAfterBreak="0">
    <w:nsid w:val="4FCC12DA"/>
    <w:multiLevelType w:val="multilevel"/>
    <w:tmpl w:val="CB82DC0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3791B83"/>
    <w:multiLevelType w:val="hybridMultilevel"/>
    <w:tmpl w:val="4AFAE26E"/>
    <w:lvl w:ilvl="0" w:tplc="359E3F56">
      <w:numFmt w:val="bullet"/>
      <w:lvlText w:val="-"/>
      <w:lvlJc w:val="left"/>
      <w:pPr>
        <w:tabs>
          <w:tab w:val="num" w:pos="360"/>
        </w:tabs>
        <w:ind w:left="360" w:hanging="360"/>
      </w:pPr>
      <w:rPr>
        <w:rFonts w:ascii="Arial Narrow" w:hAnsi="Arial Narrow" w:cs="Arial Narrow" w:hint="default"/>
      </w:rPr>
    </w:lvl>
    <w:lvl w:ilvl="1" w:tplc="040C0003">
      <w:start w:val="1"/>
      <w:numFmt w:val="bullet"/>
      <w:lvlText w:val="o"/>
      <w:lvlJc w:val="left"/>
      <w:pPr>
        <w:tabs>
          <w:tab w:val="num" w:pos="1440"/>
        </w:tabs>
        <w:ind w:left="1440" w:hanging="360"/>
      </w:pPr>
      <w:rPr>
        <w:rFonts w:ascii="Univers" w:hAnsi="Univers" w:cs="Univers" w:hint="default"/>
      </w:rPr>
    </w:lvl>
    <w:lvl w:ilvl="2" w:tplc="040C0005">
      <w:start w:val="1"/>
      <w:numFmt w:val="bullet"/>
      <w:lvlText w:val=""/>
      <w:lvlJc w:val="left"/>
      <w:pPr>
        <w:tabs>
          <w:tab w:val="num" w:pos="2160"/>
        </w:tabs>
        <w:ind w:left="2160" w:hanging="360"/>
      </w:pPr>
      <w:rPr>
        <w:rFonts w:ascii="Bookman Old Style" w:hAnsi="Bookman Old Style" w:cs="Bookman Old Style" w:hint="default"/>
      </w:rPr>
    </w:lvl>
    <w:lvl w:ilvl="3" w:tplc="040C0001">
      <w:start w:val="1"/>
      <w:numFmt w:val="bullet"/>
      <w:lvlText w:val=""/>
      <w:lvlJc w:val="left"/>
      <w:pPr>
        <w:tabs>
          <w:tab w:val="num" w:pos="2880"/>
        </w:tabs>
        <w:ind w:left="2880" w:hanging="360"/>
      </w:pPr>
      <w:rPr>
        <w:rFonts w:ascii="Arial" w:hAnsi="Arial" w:cs="Arial" w:hint="default"/>
      </w:rPr>
    </w:lvl>
    <w:lvl w:ilvl="4" w:tplc="040C0003">
      <w:start w:val="1"/>
      <w:numFmt w:val="bullet"/>
      <w:lvlText w:val="o"/>
      <w:lvlJc w:val="left"/>
      <w:pPr>
        <w:tabs>
          <w:tab w:val="num" w:pos="3600"/>
        </w:tabs>
        <w:ind w:left="3600" w:hanging="360"/>
      </w:pPr>
      <w:rPr>
        <w:rFonts w:ascii="Univers" w:hAnsi="Univers" w:cs="Univers" w:hint="default"/>
      </w:rPr>
    </w:lvl>
    <w:lvl w:ilvl="5" w:tplc="040C0005">
      <w:start w:val="1"/>
      <w:numFmt w:val="bullet"/>
      <w:lvlText w:val=""/>
      <w:lvlJc w:val="left"/>
      <w:pPr>
        <w:tabs>
          <w:tab w:val="num" w:pos="4320"/>
        </w:tabs>
        <w:ind w:left="4320" w:hanging="360"/>
      </w:pPr>
      <w:rPr>
        <w:rFonts w:ascii="Bookman Old Style" w:hAnsi="Bookman Old Style" w:cs="Bookman Old Style" w:hint="default"/>
      </w:rPr>
    </w:lvl>
    <w:lvl w:ilvl="6" w:tplc="040C0001">
      <w:start w:val="1"/>
      <w:numFmt w:val="bullet"/>
      <w:lvlText w:val=""/>
      <w:lvlJc w:val="left"/>
      <w:pPr>
        <w:tabs>
          <w:tab w:val="num" w:pos="5040"/>
        </w:tabs>
        <w:ind w:left="5040" w:hanging="360"/>
      </w:pPr>
      <w:rPr>
        <w:rFonts w:ascii="Arial" w:hAnsi="Arial" w:cs="Arial" w:hint="default"/>
      </w:rPr>
    </w:lvl>
    <w:lvl w:ilvl="7" w:tplc="040C0003">
      <w:start w:val="1"/>
      <w:numFmt w:val="bullet"/>
      <w:lvlText w:val="o"/>
      <w:lvlJc w:val="left"/>
      <w:pPr>
        <w:tabs>
          <w:tab w:val="num" w:pos="5760"/>
        </w:tabs>
        <w:ind w:left="5760" w:hanging="360"/>
      </w:pPr>
      <w:rPr>
        <w:rFonts w:ascii="Univers" w:hAnsi="Univers" w:cs="Univers" w:hint="default"/>
      </w:rPr>
    </w:lvl>
    <w:lvl w:ilvl="8" w:tplc="040C0005">
      <w:start w:val="1"/>
      <w:numFmt w:val="bullet"/>
      <w:lvlText w:val=""/>
      <w:lvlJc w:val="left"/>
      <w:pPr>
        <w:tabs>
          <w:tab w:val="num" w:pos="6480"/>
        </w:tabs>
        <w:ind w:left="6480" w:hanging="360"/>
      </w:pPr>
      <w:rPr>
        <w:rFonts w:ascii="Bookman Old Style" w:hAnsi="Bookman Old Style" w:cs="Bookman Old Style" w:hint="default"/>
      </w:rPr>
    </w:lvl>
  </w:abstractNum>
  <w:abstractNum w:abstractNumId="27" w15:restartNumberingAfterBreak="0">
    <w:nsid w:val="5AC86E5F"/>
    <w:multiLevelType w:val="hybridMultilevel"/>
    <w:tmpl w:val="A0F66CCE"/>
    <w:lvl w:ilvl="0" w:tplc="91D28C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3920D4"/>
    <w:multiLevelType w:val="hybridMultilevel"/>
    <w:tmpl w:val="3126099C"/>
    <w:lvl w:ilvl="0" w:tplc="4EC074AA">
      <w:numFmt w:val="bullet"/>
      <w:lvlText w:val="-"/>
      <w:lvlJc w:val="left"/>
      <w:pPr>
        <w:tabs>
          <w:tab w:val="num" w:pos="720"/>
        </w:tabs>
        <w:ind w:left="720" w:hanging="360"/>
      </w:pPr>
      <w:rPr>
        <w:rFonts w:ascii="Tahoma" w:eastAsia="Arial Narrow" w:hAnsi="Tahoma" w:hint="default"/>
      </w:rPr>
    </w:lvl>
    <w:lvl w:ilvl="1" w:tplc="040C0003">
      <w:start w:val="1"/>
      <w:numFmt w:val="bullet"/>
      <w:lvlText w:val="o"/>
      <w:lvlJc w:val="left"/>
      <w:pPr>
        <w:tabs>
          <w:tab w:val="num" w:pos="1440"/>
        </w:tabs>
        <w:ind w:left="1440" w:hanging="360"/>
      </w:pPr>
      <w:rPr>
        <w:rFonts w:ascii="Univers" w:hAnsi="Univers" w:cs="Univers" w:hint="default"/>
      </w:rPr>
    </w:lvl>
    <w:lvl w:ilvl="2" w:tplc="040C0005">
      <w:start w:val="1"/>
      <w:numFmt w:val="bullet"/>
      <w:lvlText w:val=""/>
      <w:lvlJc w:val="left"/>
      <w:pPr>
        <w:tabs>
          <w:tab w:val="num" w:pos="2160"/>
        </w:tabs>
        <w:ind w:left="2160" w:hanging="360"/>
      </w:pPr>
      <w:rPr>
        <w:rFonts w:ascii="Bookman Old Style" w:hAnsi="Bookman Old Style" w:cs="Bookman Old Style" w:hint="default"/>
      </w:rPr>
    </w:lvl>
    <w:lvl w:ilvl="3" w:tplc="040C0001">
      <w:start w:val="1"/>
      <w:numFmt w:val="bullet"/>
      <w:lvlText w:val=""/>
      <w:lvlJc w:val="left"/>
      <w:pPr>
        <w:tabs>
          <w:tab w:val="num" w:pos="2880"/>
        </w:tabs>
        <w:ind w:left="2880" w:hanging="360"/>
      </w:pPr>
      <w:rPr>
        <w:rFonts w:ascii="Arial" w:hAnsi="Arial" w:cs="Arial" w:hint="default"/>
      </w:rPr>
    </w:lvl>
    <w:lvl w:ilvl="4" w:tplc="040C0003">
      <w:start w:val="1"/>
      <w:numFmt w:val="bullet"/>
      <w:lvlText w:val="o"/>
      <w:lvlJc w:val="left"/>
      <w:pPr>
        <w:tabs>
          <w:tab w:val="num" w:pos="3600"/>
        </w:tabs>
        <w:ind w:left="3600" w:hanging="360"/>
      </w:pPr>
      <w:rPr>
        <w:rFonts w:ascii="Univers" w:hAnsi="Univers" w:cs="Univers" w:hint="default"/>
      </w:rPr>
    </w:lvl>
    <w:lvl w:ilvl="5" w:tplc="040C0005">
      <w:start w:val="1"/>
      <w:numFmt w:val="bullet"/>
      <w:lvlText w:val=""/>
      <w:lvlJc w:val="left"/>
      <w:pPr>
        <w:tabs>
          <w:tab w:val="num" w:pos="4320"/>
        </w:tabs>
        <w:ind w:left="4320" w:hanging="360"/>
      </w:pPr>
      <w:rPr>
        <w:rFonts w:ascii="Bookman Old Style" w:hAnsi="Bookman Old Style" w:cs="Bookman Old Style" w:hint="default"/>
      </w:rPr>
    </w:lvl>
    <w:lvl w:ilvl="6" w:tplc="040C0001">
      <w:start w:val="1"/>
      <w:numFmt w:val="bullet"/>
      <w:lvlText w:val=""/>
      <w:lvlJc w:val="left"/>
      <w:pPr>
        <w:tabs>
          <w:tab w:val="num" w:pos="5040"/>
        </w:tabs>
        <w:ind w:left="5040" w:hanging="360"/>
      </w:pPr>
      <w:rPr>
        <w:rFonts w:ascii="Arial" w:hAnsi="Arial" w:cs="Arial" w:hint="default"/>
      </w:rPr>
    </w:lvl>
    <w:lvl w:ilvl="7" w:tplc="040C0003">
      <w:start w:val="1"/>
      <w:numFmt w:val="bullet"/>
      <w:lvlText w:val="o"/>
      <w:lvlJc w:val="left"/>
      <w:pPr>
        <w:tabs>
          <w:tab w:val="num" w:pos="5760"/>
        </w:tabs>
        <w:ind w:left="5760" w:hanging="360"/>
      </w:pPr>
      <w:rPr>
        <w:rFonts w:ascii="Univers" w:hAnsi="Univers" w:cs="Univers" w:hint="default"/>
      </w:rPr>
    </w:lvl>
    <w:lvl w:ilvl="8" w:tplc="040C0005">
      <w:start w:val="1"/>
      <w:numFmt w:val="bullet"/>
      <w:lvlText w:val=""/>
      <w:lvlJc w:val="left"/>
      <w:pPr>
        <w:tabs>
          <w:tab w:val="num" w:pos="6480"/>
        </w:tabs>
        <w:ind w:left="6480" w:hanging="360"/>
      </w:pPr>
      <w:rPr>
        <w:rFonts w:ascii="Bookman Old Style" w:hAnsi="Bookman Old Style" w:cs="Bookman Old Style" w:hint="default"/>
      </w:rPr>
    </w:lvl>
  </w:abstractNum>
  <w:abstractNum w:abstractNumId="29" w15:restartNumberingAfterBreak="0">
    <w:nsid w:val="787B5F49"/>
    <w:multiLevelType w:val="multilevel"/>
    <w:tmpl w:val="D0B43D06"/>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8"/>
  </w:num>
  <w:num w:numId="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15"/>
  </w:num>
  <w:num w:numId="8">
    <w:abstractNumId w:val="28"/>
  </w:num>
  <w:num w:numId="9">
    <w:abstractNumId w:val="22"/>
  </w:num>
  <w:num w:numId="10">
    <w:abstractNumId w:val="26"/>
  </w:num>
  <w:num w:numId="11">
    <w:abstractNumId w:val="23"/>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24"/>
  </w:num>
  <w:num w:numId="23">
    <w:abstractNumId w:val="19"/>
  </w:num>
  <w:num w:numId="24">
    <w:abstractNumId w:val="29"/>
  </w:num>
  <w:num w:numId="25">
    <w:abstractNumId w:val="12"/>
  </w:num>
  <w:num w:numId="26">
    <w:abstractNumId w:val="14"/>
  </w:num>
  <w:num w:numId="27">
    <w:abstractNumId w:val="16"/>
  </w:num>
  <w:num w:numId="28">
    <w:abstractNumId w:val="13"/>
  </w:num>
  <w:num w:numId="29">
    <w:abstractNumId w:val="25"/>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7"/>
  </w:num>
  <w:num w:numId="36">
    <w:abstractNumId w:val="23"/>
  </w:num>
  <w:num w:numId="37">
    <w:abstractNumId w:val="23"/>
  </w:num>
  <w:num w:numId="38">
    <w:abstractNumId w:val="23"/>
  </w:num>
  <w:num w:numId="39">
    <w:abstractNumId w:val="2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oNotHyphenateCaps/>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A26"/>
    <w:rsid w:val="00000D7F"/>
    <w:rsid w:val="00004EFA"/>
    <w:rsid w:val="00016257"/>
    <w:rsid w:val="00021211"/>
    <w:rsid w:val="000224B2"/>
    <w:rsid w:val="000242C3"/>
    <w:rsid w:val="0002604E"/>
    <w:rsid w:val="00034B52"/>
    <w:rsid w:val="00041AB2"/>
    <w:rsid w:val="000444A9"/>
    <w:rsid w:val="00051939"/>
    <w:rsid w:val="000530A5"/>
    <w:rsid w:val="0005757D"/>
    <w:rsid w:val="000605E6"/>
    <w:rsid w:val="00060D4E"/>
    <w:rsid w:val="0006199C"/>
    <w:rsid w:val="00062875"/>
    <w:rsid w:val="00062B74"/>
    <w:rsid w:val="000636DF"/>
    <w:rsid w:val="00066782"/>
    <w:rsid w:val="00067AA3"/>
    <w:rsid w:val="000712B8"/>
    <w:rsid w:val="00071676"/>
    <w:rsid w:val="000836AA"/>
    <w:rsid w:val="000845B9"/>
    <w:rsid w:val="0008686F"/>
    <w:rsid w:val="000949B4"/>
    <w:rsid w:val="000A34D0"/>
    <w:rsid w:val="000A34E8"/>
    <w:rsid w:val="000A547F"/>
    <w:rsid w:val="000A6165"/>
    <w:rsid w:val="000B20C0"/>
    <w:rsid w:val="000C0491"/>
    <w:rsid w:val="000C48EA"/>
    <w:rsid w:val="000C71EB"/>
    <w:rsid w:val="000D19C8"/>
    <w:rsid w:val="000D1D9C"/>
    <w:rsid w:val="000D2EB7"/>
    <w:rsid w:val="000D5BFD"/>
    <w:rsid w:val="000D6C3D"/>
    <w:rsid w:val="000E1734"/>
    <w:rsid w:val="000E1E55"/>
    <w:rsid w:val="000E22FD"/>
    <w:rsid w:val="000E2C81"/>
    <w:rsid w:val="000E2D05"/>
    <w:rsid w:val="000E5450"/>
    <w:rsid w:val="000E5F60"/>
    <w:rsid w:val="000F03A3"/>
    <w:rsid w:val="000F11E3"/>
    <w:rsid w:val="000F2F1C"/>
    <w:rsid w:val="000F4AC9"/>
    <w:rsid w:val="000F4F8A"/>
    <w:rsid w:val="00101CDB"/>
    <w:rsid w:val="001040EA"/>
    <w:rsid w:val="001040FE"/>
    <w:rsid w:val="00105A3E"/>
    <w:rsid w:val="001076F3"/>
    <w:rsid w:val="00112B51"/>
    <w:rsid w:val="00113331"/>
    <w:rsid w:val="0011456A"/>
    <w:rsid w:val="00115EE7"/>
    <w:rsid w:val="0012136F"/>
    <w:rsid w:val="00121D61"/>
    <w:rsid w:val="001221C0"/>
    <w:rsid w:val="0012299F"/>
    <w:rsid w:val="00123264"/>
    <w:rsid w:val="00124A85"/>
    <w:rsid w:val="00125BF6"/>
    <w:rsid w:val="001343D2"/>
    <w:rsid w:val="0014112E"/>
    <w:rsid w:val="00143EEB"/>
    <w:rsid w:val="00144B9C"/>
    <w:rsid w:val="00150CE9"/>
    <w:rsid w:val="00150FB7"/>
    <w:rsid w:val="001525F3"/>
    <w:rsid w:val="001526C6"/>
    <w:rsid w:val="00161797"/>
    <w:rsid w:val="001620B2"/>
    <w:rsid w:val="00162157"/>
    <w:rsid w:val="0016324B"/>
    <w:rsid w:val="00163D6A"/>
    <w:rsid w:val="00164522"/>
    <w:rsid w:val="00165D40"/>
    <w:rsid w:val="00166A26"/>
    <w:rsid w:val="00172C7D"/>
    <w:rsid w:val="00175C73"/>
    <w:rsid w:val="0018318D"/>
    <w:rsid w:val="00187F33"/>
    <w:rsid w:val="00190B71"/>
    <w:rsid w:val="00190E7C"/>
    <w:rsid w:val="001915CB"/>
    <w:rsid w:val="00195C1B"/>
    <w:rsid w:val="00196E53"/>
    <w:rsid w:val="001975CB"/>
    <w:rsid w:val="00197695"/>
    <w:rsid w:val="001A0ABD"/>
    <w:rsid w:val="001A1F89"/>
    <w:rsid w:val="001A4882"/>
    <w:rsid w:val="001A6691"/>
    <w:rsid w:val="001A6DB9"/>
    <w:rsid w:val="001B4460"/>
    <w:rsid w:val="001C3DA6"/>
    <w:rsid w:val="001C4F65"/>
    <w:rsid w:val="001D612C"/>
    <w:rsid w:val="001D720F"/>
    <w:rsid w:val="001E0366"/>
    <w:rsid w:val="001E7749"/>
    <w:rsid w:val="001F2467"/>
    <w:rsid w:val="001F64AA"/>
    <w:rsid w:val="0020044E"/>
    <w:rsid w:val="00200D42"/>
    <w:rsid w:val="00200FBC"/>
    <w:rsid w:val="00202FB9"/>
    <w:rsid w:val="00204ACE"/>
    <w:rsid w:val="00207907"/>
    <w:rsid w:val="00214596"/>
    <w:rsid w:val="00215B6F"/>
    <w:rsid w:val="00220E4E"/>
    <w:rsid w:val="00224F4B"/>
    <w:rsid w:val="00226180"/>
    <w:rsid w:val="00227B3A"/>
    <w:rsid w:val="00232642"/>
    <w:rsid w:val="00232D81"/>
    <w:rsid w:val="002400F2"/>
    <w:rsid w:val="00240352"/>
    <w:rsid w:val="002433A3"/>
    <w:rsid w:val="002453A0"/>
    <w:rsid w:val="00245DF8"/>
    <w:rsid w:val="0025140C"/>
    <w:rsid w:val="00252496"/>
    <w:rsid w:val="00252A48"/>
    <w:rsid w:val="0026201B"/>
    <w:rsid w:val="0026339F"/>
    <w:rsid w:val="0026710A"/>
    <w:rsid w:val="0026773C"/>
    <w:rsid w:val="00272016"/>
    <w:rsid w:val="00276C49"/>
    <w:rsid w:val="00282B39"/>
    <w:rsid w:val="00283665"/>
    <w:rsid w:val="00286228"/>
    <w:rsid w:val="0028729A"/>
    <w:rsid w:val="002915A5"/>
    <w:rsid w:val="00292CC8"/>
    <w:rsid w:val="002963B8"/>
    <w:rsid w:val="002975BD"/>
    <w:rsid w:val="002A3DBD"/>
    <w:rsid w:val="002A44F8"/>
    <w:rsid w:val="002A4A2D"/>
    <w:rsid w:val="002A4F6F"/>
    <w:rsid w:val="002A669A"/>
    <w:rsid w:val="002A6E5B"/>
    <w:rsid w:val="002B01AA"/>
    <w:rsid w:val="002B30AB"/>
    <w:rsid w:val="002B37E3"/>
    <w:rsid w:val="002C2494"/>
    <w:rsid w:val="002C3E33"/>
    <w:rsid w:val="002D047A"/>
    <w:rsid w:val="002D11BC"/>
    <w:rsid w:val="002D5890"/>
    <w:rsid w:val="002D7532"/>
    <w:rsid w:val="002E334C"/>
    <w:rsid w:val="002F58AC"/>
    <w:rsid w:val="002F5C50"/>
    <w:rsid w:val="0030365F"/>
    <w:rsid w:val="00314991"/>
    <w:rsid w:val="00316CDD"/>
    <w:rsid w:val="00321B1A"/>
    <w:rsid w:val="0032620E"/>
    <w:rsid w:val="00327631"/>
    <w:rsid w:val="003276DD"/>
    <w:rsid w:val="003301A9"/>
    <w:rsid w:val="00345145"/>
    <w:rsid w:val="0034739E"/>
    <w:rsid w:val="00364689"/>
    <w:rsid w:val="003669BE"/>
    <w:rsid w:val="00366D37"/>
    <w:rsid w:val="003673E8"/>
    <w:rsid w:val="00367F9B"/>
    <w:rsid w:val="00370C02"/>
    <w:rsid w:val="00371034"/>
    <w:rsid w:val="003822A0"/>
    <w:rsid w:val="00386E01"/>
    <w:rsid w:val="00387F1B"/>
    <w:rsid w:val="00392A1B"/>
    <w:rsid w:val="00392D00"/>
    <w:rsid w:val="00395A0D"/>
    <w:rsid w:val="003970E5"/>
    <w:rsid w:val="00397164"/>
    <w:rsid w:val="00397A25"/>
    <w:rsid w:val="003A3192"/>
    <w:rsid w:val="003A7225"/>
    <w:rsid w:val="003B03A9"/>
    <w:rsid w:val="003B300E"/>
    <w:rsid w:val="003B333C"/>
    <w:rsid w:val="003B76CC"/>
    <w:rsid w:val="003C1D89"/>
    <w:rsid w:val="003C35D1"/>
    <w:rsid w:val="003C4D69"/>
    <w:rsid w:val="003C5B63"/>
    <w:rsid w:val="003D0FDB"/>
    <w:rsid w:val="003D0FDD"/>
    <w:rsid w:val="003D1C14"/>
    <w:rsid w:val="003E1838"/>
    <w:rsid w:val="003E2F0D"/>
    <w:rsid w:val="003E3E31"/>
    <w:rsid w:val="003E5188"/>
    <w:rsid w:val="003E5423"/>
    <w:rsid w:val="003E7F94"/>
    <w:rsid w:val="003F0774"/>
    <w:rsid w:val="003F2468"/>
    <w:rsid w:val="004009EC"/>
    <w:rsid w:val="00401EA9"/>
    <w:rsid w:val="00404469"/>
    <w:rsid w:val="00404ED1"/>
    <w:rsid w:val="00405B61"/>
    <w:rsid w:val="00405E46"/>
    <w:rsid w:val="00413F8F"/>
    <w:rsid w:val="00421708"/>
    <w:rsid w:val="00422A5E"/>
    <w:rsid w:val="0043524B"/>
    <w:rsid w:val="0043588C"/>
    <w:rsid w:val="004411B6"/>
    <w:rsid w:val="0044393D"/>
    <w:rsid w:val="00444347"/>
    <w:rsid w:val="00444D6D"/>
    <w:rsid w:val="00450E70"/>
    <w:rsid w:val="00454DCB"/>
    <w:rsid w:val="00454E08"/>
    <w:rsid w:val="00460A53"/>
    <w:rsid w:val="00463A32"/>
    <w:rsid w:val="00464820"/>
    <w:rsid w:val="0046594E"/>
    <w:rsid w:val="00465D63"/>
    <w:rsid w:val="0046794E"/>
    <w:rsid w:val="00467F1C"/>
    <w:rsid w:val="0047225F"/>
    <w:rsid w:val="004766DA"/>
    <w:rsid w:val="00477C9C"/>
    <w:rsid w:val="00480734"/>
    <w:rsid w:val="00484A33"/>
    <w:rsid w:val="004A4047"/>
    <w:rsid w:val="004A465E"/>
    <w:rsid w:val="004A5751"/>
    <w:rsid w:val="004A6CE4"/>
    <w:rsid w:val="004B0CF4"/>
    <w:rsid w:val="004B232E"/>
    <w:rsid w:val="004B238B"/>
    <w:rsid w:val="004B38D2"/>
    <w:rsid w:val="004B433A"/>
    <w:rsid w:val="004B4399"/>
    <w:rsid w:val="004B4835"/>
    <w:rsid w:val="004B6C7F"/>
    <w:rsid w:val="004C07FF"/>
    <w:rsid w:val="004C28ED"/>
    <w:rsid w:val="004C32A9"/>
    <w:rsid w:val="004C4BA5"/>
    <w:rsid w:val="004D1235"/>
    <w:rsid w:val="004D2913"/>
    <w:rsid w:val="004D5C51"/>
    <w:rsid w:val="004D6E36"/>
    <w:rsid w:val="004E0A5E"/>
    <w:rsid w:val="004E17F8"/>
    <w:rsid w:val="004E2C69"/>
    <w:rsid w:val="004E4824"/>
    <w:rsid w:val="004F3ADF"/>
    <w:rsid w:val="004F4D85"/>
    <w:rsid w:val="004F536B"/>
    <w:rsid w:val="00503037"/>
    <w:rsid w:val="005110EB"/>
    <w:rsid w:val="00517894"/>
    <w:rsid w:val="00520957"/>
    <w:rsid w:val="005210E4"/>
    <w:rsid w:val="0052124F"/>
    <w:rsid w:val="00522C16"/>
    <w:rsid w:val="00526D7C"/>
    <w:rsid w:val="00527403"/>
    <w:rsid w:val="005309DB"/>
    <w:rsid w:val="00536243"/>
    <w:rsid w:val="00536B3D"/>
    <w:rsid w:val="00540785"/>
    <w:rsid w:val="00544EB0"/>
    <w:rsid w:val="005452E3"/>
    <w:rsid w:val="00546960"/>
    <w:rsid w:val="005514DA"/>
    <w:rsid w:val="00553FDF"/>
    <w:rsid w:val="00554599"/>
    <w:rsid w:val="005555B7"/>
    <w:rsid w:val="00560633"/>
    <w:rsid w:val="005607E2"/>
    <w:rsid w:val="00561A80"/>
    <w:rsid w:val="0056637D"/>
    <w:rsid w:val="00570C6E"/>
    <w:rsid w:val="00573A22"/>
    <w:rsid w:val="00575D46"/>
    <w:rsid w:val="00577EC7"/>
    <w:rsid w:val="0058190E"/>
    <w:rsid w:val="005845B9"/>
    <w:rsid w:val="0059157A"/>
    <w:rsid w:val="00591A97"/>
    <w:rsid w:val="00593A26"/>
    <w:rsid w:val="005956DB"/>
    <w:rsid w:val="005A3A72"/>
    <w:rsid w:val="005A5845"/>
    <w:rsid w:val="005B5398"/>
    <w:rsid w:val="005B5A3F"/>
    <w:rsid w:val="005C42A8"/>
    <w:rsid w:val="005C4CEB"/>
    <w:rsid w:val="005C4FC3"/>
    <w:rsid w:val="005C6E96"/>
    <w:rsid w:val="005C71DA"/>
    <w:rsid w:val="005D370D"/>
    <w:rsid w:val="005D67A1"/>
    <w:rsid w:val="005E3F35"/>
    <w:rsid w:val="005E5BBF"/>
    <w:rsid w:val="005F0568"/>
    <w:rsid w:val="006020E1"/>
    <w:rsid w:val="00602245"/>
    <w:rsid w:val="00602547"/>
    <w:rsid w:val="00605B88"/>
    <w:rsid w:val="00605DCD"/>
    <w:rsid w:val="00611980"/>
    <w:rsid w:val="00613D33"/>
    <w:rsid w:val="006160D1"/>
    <w:rsid w:val="00617026"/>
    <w:rsid w:val="00617F4C"/>
    <w:rsid w:val="0062023E"/>
    <w:rsid w:val="00620BA8"/>
    <w:rsid w:val="00620F50"/>
    <w:rsid w:val="006219CD"/>
    <w:rsid w:val="00624733"/>
    <w:rsid w:val="00624752"/>
    <w:rsid w:val="00627FCC"/>
    <w:rsid w:val="00631F79"/>
    <w:rsid w:val="0063737B"/>
    <w:rsid w:val="00640C8D"/>
    <w:rsid w:val="00641F7E"/>
    <w:rsid w:val="00644D53"/>
    <w:rsid w:val="00645E78"/>
    <w:rsid w:val="00646266"/>
    <w:rsid w:val="00660703"/>
    <w:rsid w:val="006609F8"/>
    <w:rsid w:val="00662073"/>
    <w:rsid w:val="00663BC9"/>
    <w:rsid w:val="0067037C"/>
    <w:rsid w:val="00670D57"/>
    <w:rsid w:val="0067773B"/>
    <w:rsid w:val="00680608"/>
    <w:rsid w:val="006829A9"/>
    <w:rsid w:val="00683950"/>
    <w:rsid w:val="0068468C"/>
    <w:rsid w:val="00685C7B"/>
    <w:rsid w:val="00690148"/>
    <w:rsid w:val="00691481"/>
    <w:rsid w:val="00691797"/>
    <w:rsid w:val="00691C4A"/>
    <w:rsid w:val="0069230A"/>
    <w:rsid w:val="00692E3A"/>
    <w:rsid w:val="006936B1"/>
    <w:rsid w:val="00694250"/>
    <w:rsid w:val="0069763E"/>
    <w:rsid w:val="006A4694"/>
    <w:rsid w:val="006A5982"/>
    <w:rsid w:val="006A683C"/>
    <w:rsid w:val="006A6C5E"/>
    <w:rsid w:val="006B0E3E"/>
    <w:rsid w:val="006B1208"/>
    <w:rsid w:val="006B4163"/>
    <w:rsid w:val="006B5F0D"/>
    <w:rsid w:val="006C0B50"/>
    <w:rsid w:val="006C4471"/>
    <w:rsid w:val="006C676E"/>
    <w:rsid w:val="006C7171"/>
    <w:rsid w:val="006E0FCF"/>
    <w:rsid w:val="006E5471"/>
    <w:rsid w:val="006E6952"/>
    <w:rsid w:val="006F118E"/>
    <w:rsid w:val="006F3158"/>
    <w:rsid w:val="006F35E6"/>
    <w:rsid w:val="006F539F"/>
    <w:rsid w:val="006F5F7A"/>
    <w:rsid w:val="006F6EE8"/>
    <w:rsid w:val="00704778"/>
    <w:rsid w:val="0071081A"/>
    <w:rsid w:val="007116DE"/>
    <w:rsid w:val="00712058"/>
    <w:rsid w:val="0071524F"/>
    <w:rsid w:val="00723BF4"/>
    <w:rsid w:val="00726269"/>
    <w:rsid w:val="00734CD3"/>
    <w:rsid w:val="0073603B"/>
    <w:rsid w:val="007362A4"/>
    <w:rsid w:val="00736D86"/>
    <w:rsid w:val="00740123"/>
    <w:rsid w:val="00742D41"/>
    <w:rsid w:val="00745950"/>
    <w:rsid w:val="007470FF"/>
    <w:rsid w:val="007613E1"/>
    <w:rsid w:val="00770780"/>
    <w:rsid w:val="00776814"/>
    <w:rsid w:val="00776A45"/>
    <w:rsid w:val="007772DD"/>
    <w:rsid w:val="0077756D"/>
    <w:rsid w:val="00785E72"/>
    <w:rsid w:val="00787E64"/>
    <w:rsid w:val="00790BCD"/>
    <w:rsid w:val="0079177A"/>
    <w:rsid w:val="00792D92"/>
    <w:rsid w:val="007968AA"/>
    <w:rsid w:val="007A525A"/>
    <w:rsid w:val="007A641C"/>
    <w:rsid w:val="007A6D15"/>
    <w:rsid w:val="007A7482"/>
    <w:rsid w:val="007B146D"/>
    <w:rsid w:val="007B347A"/>
    <w:rsid w:val="007B36DA"/>
    <w:rsid w:val="007B7CEF"/>
    <w:rsid w:val="007C131A"/>
    <w:rsid w:val="007C2793"/>
    <w:rsid w:val="007C7A91"/>
    <w:rsid w:val="007D047B"/>
    <w:rsid w:val="007E0285"/>
    <w:rsid w:val="007E176B"/>
    <w:rsid w:val="007E2C86"/>
    <w:rsid w:val="007E4477"/>
    <w:rsid w:val="007E4BFE"/>
    <w:rsid w:val="007E5DAC"/>
    <w:rsid w:val="007E5FEC"/>
    <w:rsid w:val="007E751D"/>
    <w:rsid w:val="007E757F"/>
    <w:rsid w:val="007F0F20"/>
    <w:rsid w:val="007F5D91"/>
    <w:rsid w:val="00814AA2"/>
    <w:rsid w:val="008220B4"/>
    <w:rsid w:val="00826249"/>
    <w:rsid w:val="00826FDB"/>
    <w:rsid w:val="0084439D"/>
    <w:rsid w:val="00853BE4"/>
    <w:rsid w:val="0085424E"/>
    <w:rsid w:val="008645CF"/>
    <w:rsid w:val="00864A7D"/>
    <w:rsid w:val="00866B79"/>
    <w:rsid w:val="008679EF"/>
    <w:rsid w:val="00867F9B"/>
    <w:rsid w:val="0087118F"/>
    <w:rsid w:val="00871AC0"/>
    <w:rsid w:val="00872037"/>
    <w:rsid w:val="00872853"/>
    <w:rsid w:val="00876375"/>
    <w:rsid w:val="00881D3F"/>
    <w:rsid w:val="00883141"/>
    <w:rsid w:val="00885401"/>
    <w:rsid w:val="008860E4"/>
    <w:rsid w:val="008926BE"/>
    <w:rsid w:val="0089340A"/>
    <w:rsid w:val="008947E1"/>
    <w:rsid w:val="00896AF0"/>
    <w:rsid w:val="008A0BD2"/>
    <w:rsid w:val="008A2D22"/>
    <w:rsid w:val="008A47FD"/>
    <w:rsid w:val="008A58E2"/>
    <w:rsid w:val="008B4F67"/>
    <w:rsid w:val="008C0A17"/>
    <w:rsid w:val="008C156E"/>
    <w:rsid w:val="008C4BFF"/>
    <w:rsid w:val="008C5A54"/>
    <w:rsid w:val="008C777C"/>
    <w:rsid w:val="008D5785"/>
    <w:rsid w:val="008E38EA"/>
    <w:rsid w:val="008F07D5"/>
    <w:rsid w:val="008F145A"/>
    <w:rsid w:val="008F3986"/>
    <w:rsid w:val="00900313"/>
    <w:rsid w:val="0090064C"/>
    <w:rsid w:val="00900CF6"/>
    <w:rsid w:val="00901718"/>
    <w:rsid w:val="00902FB2"/>
    <w:rsid w:val="009053A0"/>
    <w:rsid w:val="00907C59"/>
    <w:rsid w:val="00910D70"/>
    <w:rsid w:val="009116C9"/>
    <w:rsid w:val="00911C6F"/>
    <w:rsid w:val="0091606E"/>
    <w:rsid w:val="00917473"/>
    <w:rsid w:val="009176CC"/>
    <w:rsid w:val="00920D6A"/>
    <w:rsid w:val="009236EE"/>
    <w:rsid w:val="00923768"/>
    <w:rsid w:val="009250D9"/>
    <w:rsid w:val="009307A2"/>
    <w:rsid w:val="009324C6"/>
    <w:rsid w:val="00937BDF"/>
    <w:rsid w:val="00937CAA"/>
    <w:rsid w:val="00943C45"/>
    <w:rsid w:val="009440A6"/>
    <w:rsid w:val="009442D2"/>
    <w:rsid w:val="009478A0"/>
    <w:rsid w:val="00947FC5"/>
    <w:rsid w:val="009500D6"/>
    <w:rsid w:val="00951983"/>
    <w:rsid w:val="00955135"/>
    <w:rsid w:val="00962BE9"/>
    <w:rsid w:val="009646E3"/>
    <w:rsid w:val="00964805"/>
    <w:rsid w:val="00971007"/>
    <w:rsid w:val="00975BD2"/>
    <w:rsid w:val="00976491"/>
    <w:rsid w:val="00976E51"/>
    <w:rsid w:val="00977914"/>
    <w:rsid w:val="0097794D"/>
    <w:rsid w:val="00982886"/>
    <w:rsid w:val="00985249"/>
    <w:rsid w:val="00985ADC"/>
    <w:rsid w:val="009926A3"/>
    <w:rsid w:val="00995BAE"/>
    <w:rsid w:val="0099634B"/>
    <w:rsid w:val="009A3632"/>
    <w:rsid w:val="009A3BEA"/>
    <w:rsid w:val="009B1CFB"/>
    <w:rsid w:val="009B2774"/>
    <w:rsid w:val="009B3C0B"/>
    <w:rsid w:val="009B4157"/>
    <w:rsid w:val="009B5486"/>
    <w:rsid w:val="009B5914"/>
    <w:rsid w:val="009C0D68"/>
    <w:rsid w:val="009C2AF6"/>
    <w:rsid w:val="009C3B9C"/>
    <w:rsid w:val="009C483E"/>
    <w:rsid w:val="009C6BEE"/>
    <w:rsid w:val="009C7F39"/>
    <w:rsid w:val="009D222B"/>
    <w:rsid w:val="009D5E01"/>
    <w:rsid w:val="009E017C"/>
    <w:rsid w:val="009E29AA"/>
    <w:rsid w:val="009E2C4E"/>
    <w:rsid w:val="009E302E"/>
    <w:rsid w:val="009E5BF1"/>
    <w:rsid w:val="009F340B"/>
    <w:rsid w:val="009F39D0"/>
    <w:rsid w:val="009F5DF4"/>
    <w:rsid w:val="00A03416"/>
    <w:rsid w:val="00A0421D"/>
    <w:rsid w:val="00A045D9"/>
    <w:rsid w:val="00A06002"/>
    <w:rsid w:val="00A11AC2"/>
    <w:rsid w:val="00A14315"/>
    <w:rsid w:val="00A15B41"/>
    <w:rsid w:val="00A15E29"/>
    <w:rsid w:val="00A172B8"/>
    <w:rsid w:val="00A22FA4"/>
    <w:rsid w:val="00A262B5"/>
    <w:rsid w:val="00A31B4B"/>
    <w:rsid w:val="00A45A88"/>
    <w:rsid w:val="00A47C73"/>
    <w:rsid w:val="00A515DD"/>
    <w:rsid w:val="00A51D8D"/>
    <w:rsid w:val="00A522DE"/>
    <w:rsid w:val="00A545D3"/>
    <w:rsid w:val="00A6020D"/>
    <w:rsid w:val="00A72F08"/>
    <w:rsid w:val="00A82C09"/>
    <w:rsid w:val="00A86A33"/>
    <w:rsid w:val="00A9137C"/>
    <w:rsid w:val="00A91A3A"/>
    <w:rsid w:val="00A956B6"/>
    <w:rsid w:val="00AA09DD"/>
    <w:rsid w:val="00AA27C4"/>
    <w:rsid w:val="00AA4317"/>
    <w:rsid w:val="00AA6597"/>
    <w:rsid w:val="00AA6C31"/>
    <w:rsid w:val="00AA7664"/>
    <w:rsid w:val="00AA796F"/>
    <w:rsid w:val="00AB421A"/>
    <w:rsid w:val="00AB6A9B"/>
    <w:rsid w:val="00AC0DEE"/>
    <w:rsid w:val="00AC1CCF"/>
    <w:rsid w:val="00AC5B59"/>
    <w:rsid w:val="00AD1CA5"/>
    <w:rsid w:val="00AD21C7"/>
    <w:rsid w:val="00AD34F3"/>
    <w:rsid w:val="00AD4FD4"/>
    <w:rsid w:val="00AE3150"/>
    <w:rsid w:val="00AE53AD"/>
    <w:rsid w:val="00AF683E"/>
    <w:rsid w:val="00AF7604"/>
    <w:rsid w:val="00B0117A"/>
    <w:rsid w:val="00B03A26"/>
    <w:rsid w:val="00B0475D"/>
    <w:rsid w:val="00B11189"/>
    <w:rsid w:val="00B13141"/>
    <w:rsid w:val="00B1346A"/>
    <w:rsid w:val="00B1642A"/>
    <w:rsid w:val="00B232AC"/>
    <w:rsid w:val="00B249C7"/>
    <w:rsid w:val="00B26092"/>
    <w:rsid w:val="00B26D6B"/>
    <w:rsid w:val="00B27757"/>
    <w:rsid w:val="00B30DB1"/>
    <w:rsid w:val="00B31E8E"/>
    <w:rsid w:val="00B329B9"/>
    <w:rsid w:val="00B339B5"/>
    <w:rsid w:val="00B361ED"/>
    <w:rsid w:val="00B36A4D"/>
    <w:rsid w:val="00B37CB0"/>
    <w:rsid w:val="00B41B6C"/>
    <w:rsid w:val="00B431EC"/>
    <w:rsid w:val="00B437A8"/>
    <w:rsid w:val="00B43FB7"/>
    <w:rsid w:val="00B44682"/>
    <w:rsid w:val="00B47634"/>
    <w:rsid w:val="00B528F2"/>
    <w:rsid w:val="00B53BEA"/>
    <w:rsid w:val="00B53C94"/>
    <w:rsid w:val="00B54D90"/>
    <w:rsid w:val="00B5524E"/>
    <w:rsid w:val="00B55C5D"/>
    <w:rsid w:val="00B60B0B"/>
    <w:rsid w:val="00B61F41"/>
    <w:rsid w:val="00B65EAA"/>
    <w:rsid w:val="00B663C9"/>
    <w:rsid w:val="00B720D7"/>
    <w:rsid w:val="00B74D70"/>
    <w:rsid w:val="00B77C9B"/>
    <w:rsid w:val="00B83DE7"/>
    <w:rsid w:val="00B8645F"/>
    <w:rsid w:val="00B92A3D"/>
    <w:rsid w:val="00B9582F"/>
    <w:rsid w:val="00B975BF"/>
    <w:rsid w:val="00B97D1B"/>
    <w:rsid w:val="00BA1957"/>
    <w:rsid w:val="00BA3745"/>
    <w:rsid w:val="00BA5170"/>
    <w:rsid w:val="00BA5647"/>
    <w:rsid w:val="00BA6EB5"/>
    <w:rsid w:val="00BB0F5A"/>
    <w:rsid w:val="00BB19B2"/>
    <w:rsid w:val="00BB323D"/>
    <w:rsid w:val="00BB4325"/>
    <w:rsid w:val="00BB6B0C"/>
    <w:rsid w:val="00BC1CA1"/>
    <w:rsid w:val="00BC52B6"/>
    <w:rsid w:val="00BC5EEE"/>
    <w:rsid w:val="00BD1E59"/>
    <w:rsid w:val="00BD3F29"/>
    <w:rsid w:val="00BE27FB"/>
    <w:rsid w:val="00BF0C70"/>
    <w:rsid w:val="00BF57F2"/>
    <w:rsid w:val="00BF64A5"/>
    <w:rsid w:val="00C0183A"/>
    <w:rsid w:val="00C0593E"/>
    <w:rsid w:val="00C06161"/>
    <w:rsid w:val="00C069BF"/>
    <w:rsid w:val="00C06CE5"/>
    <w:rsid w:val="00C1021B"/>
    <w:rsid w:val="00C10970"/>
    <w:rsid w:val="00C143A7"/>
    <w:rsid w:val="00C1483C"/>
    <w:rsid w:val="00C14893"/>
    <w:rsid w:val="00C14F15"/>
    <w:rsid w:val="00C17429"/>
    <w:rsid w:val="00C209AA"/>
    <w:rsid w:val="00C20DD7"/>
    <w:rsid w:val="00C235BD"/>
    <w:rsid w:val="00C257B5"/>
    <w:rsid w:val="00C25A51"/>
    <w:rsid w:val="00C25EF0"/>
    <w:rsid w:val="00C26AE4"/>
    <w:rsid w:val="00C320D1"/>
    <w:rsid w:val="00C35371"/>
    <w:rsid w:val="00C362D3"/>
    <w:rsid w:val="00C4374C"/>
    <w:rsid w:val="00C51325"/>
    <w:rsid w:val="00C53460"/>
    <w:rsid w:val="00C577FA"/>
    <w:rsid w:val="00C618F2"/>
    <w:rsid w:val="00C701A9"/>
    <w:rsid w:val="00C73170"/>
    <w:rsid w:val="00C75D66"/>
    <w:rsid w:val="00C81593"/>
    <w:rsid w:val="00C850C4"/>
    <w:rsid w:val="00C87E96"/>
    <w:rsid w:val="00C95A08"/>
    <w:rsid w:val="00C968E4"/>
    <w:rsid w:val="00CA7240"/>
    <w:rsid w:val="00CB4D01"/>
    <w:rsid w:val="00CB7D6E"/>
    <w:rsid w:val="00CC1269"/>
    <w:rsid w:val="00CC13BD"/>
    <w:rsid w:val="00CC3C5E"/>
    <w:rsid w:val="00CC4181"/>
    <w:rsid w:val="00CC4B31"/>
    <w:rsid w:val="00CC51C4"/>
    <w:rsid w:val="00CC562D"/>
    <w:rsid w:val="00CC627C"/>
    <w:rsid w:val="00CD02CB"/>
    <w:rsid w:val="00CD0C24"/>
    <w:rsid w:val="00CE0BA8"/>
    <w:rsid w:val="00CE165F"/>
    <w:rsid w:val="00CE21CF"/>
    <w:rsid w:val="00CE40A5"/>
    <w:rsid w:val="00CF01EB"/>
    <w:rsid w:val="00CF4A57"/>
    <w:rsid w:val="00CF59EC"/>
    <w:rsid w:val="00CF66E0"/>
    <w:rsid w:val="00CF6DB8"/>
    <w:rsid w:val="00D008D2"/>
    <w:rsid w:val="00D01A1C"/>
    <w:rsid w:val="00D06874"/>
    <w:rsid w:val="00D11CEF"/>
    <w:rsid w:val="00D13A95"/>
    <w:rsid w:val="00D140CB"/>
    <w:rsid w:val="00D155A2"/>
    <w:rsid w:val="00D17274"/>
    <w:rsid w:val="00D17A62"/>
    <w:rsid w:val="00D275DF"/>
    <w:rsid w:val="00D27FF0"/>
    <w:rsid w:val="00D30322"/>
    <w:rsid w:val="00D35772"/>
    <w:rsid w:val="00D40739"/>
    <w:rsid w:val="00D4073A"/>
    <w:rsid w:val="00D40C28"/>
    <w:rsid w:val="00D5380F"/>
    <w:rsid w:val="00D539D1"/>
    <w:rsid w:val="00D616ED"/>
    <w:rsid w:val="00D66E1D"/>
    <w:rsid w:val="00D67491"/>
    <w:rsid w:val="00D67A7F"/>
    <w:rsid w:val="00D75E88"/>
    <w:rsid w:val="00D763BC"/>
    <w:rsid w:val="00D7697F"/>
    <w:rsid w:val="00D77B03"/>
    <w:rsid w:val="00D80B02"/>
    <w:rsid w:val="00D83C8E"/>
    <w:rsid w:val="00D84D93"/>
    <w:rsid w:val="00D85BF8"/>
    <w:rsid w:val="00D9448D"/>
    <w:rsid w:val="00D94B8D"/>
    <w:rsid w:val="00D96104"/>
    <w:rsid w:val="00DA140E"/>
    <w:rsid w:val="00DA576C"/>
    <w:rsid w:val="00DA61C1"/>
    <w:rsid w:val="00DC0C9D"/>
    <w:rsid w:val="00DC2793"/>
    <w:rsid w:val="00DC5F08"/>
    <w:rsid w:val="00DC7BD9"/>
    <w:rsid w:val="00DD3719"/>
    <w:rsid w:val="00DD7378"/>
    <w:rsid w:val="00DD7A3B"/>
    <w:rsid w:val="00DE5744"/>
    <w:rsid w:val="00DE5825"/>
    <w:rsid w:val="00DE7958"/>
    <w:rsid w:val="00E00053"/>
    <w:rsid w:val="00E032E6"/>
    <w:rsid w:val="00E102EC"/>
    <w:rsid w:val="00E14453"/>
    <w:rsid w:val="00E17B99"/>
    <w:rsid w:val="00E20484"/>
    <w:rsid w:val="00E21D21"/>
    <w:rsid w:val="00E23E6C"/>
    <w:rsid w:val="00E2543F"/>
    <w:rsid w:val="00E2578A"/>
    <w:rsid w:val="00E322E6"/>
    <w:rsid w:val="00E32A74"/>
    <w:rsid w:val="00E34743"/>
    <w:rsid w:val="00E369DA"/>
    <w:rsid w:val="00E4640F"/>
    <w:rsid w:val="00E46C3F"/>
    <w:rsid w:val="00E55C7F"/>
    <w:rsid w:val="00E562EA"/>
    <w:rsid w:val="00E57EFB"/>
    <w:rsid w:val="00E60F76"/>
    <w:rsid w:val="00E61641"/>
    <w:rsid w:val="00E6703D"/>
    <w:rsid w:val="00E678F9"/>
    <w:rsid w:val="00E7112E"/>
    <w:rsid w:val="00E71D44"/>
    <w:rsid w:val="00E73EAC"/>
    <w:rsid w:val="00E77498"/>
    <w:rsid w:val="00E8056C"/>
    <w:rsid w:val="00E81506"/>
    <w:rsid w:val="00E81A42"/>
    <w:rsid w:val="00E8228C"/>
    <w:rsid w:val="00E84B32"/>
    <w:rsid w:val="00E84B43"/>
    <w:rsid w:val="00E90A2B"/>
    <w:rsid w:val="00E9454D"/>
    <w:rsid w:val="00E95BB6"/>
    <w:rsid w:val="00E96028"/>
    <w:rsid w:val="00E965AB"/>
    <w:rsid w:val="00E97244"/>
    <w:rsid w:val="00EA0C36"/>
    <w:rsid w:val="00EA1EB7"/>
    <w:rsid w:val="00EB0A73"/>
    <w:rsid w:val="00EB337B"/>
    <w:rsid w:val="00EB4601"/>
    <w:rsid w:val="00ED2A96"/>
    <w:rsid w:val="00ED58AA"/>
    <w:rsid w:val="00EF21B3"/>
    <w:rsid w:val="00EF6FFB"/>
    <w:rsid w:val="00F01096"/>
    <w:rsid w:val="00F01908"/>
    <w:rsid w:val="00F04A76"/>
    <w:rsid w:val="00F04E75"/>
    <w:rsid w:val="00F1088A"/>
    <w:rsid w:val="00F12270"/>
    <w:rsid w:val="00F13816"/>
    <w:rsid w:val="00F21015"/>
    <w:rsid w:val="00F213FF"/>
    <w:rsid w:val="00F236D4"/>
    <w:rsid w:val="00F238FB"/>
    <w:rsid w:val="00F24000"/>
    <w:rsid w:val="00F2716E"/>
    <w:rsid w:val="00F3248C"/>
    <w:rsid w:val="00F40AC3"/>
    <w:rsid w:val="00F41267"/>
    <w:rsid w:val="00F44AD8"/>
    <w:rsid w:val="00F45C16"/>
    <w:rsid w:val="00F61EBB"/>
    <w:rsid w:val="00F70480"/>
    <w:rsid w:val="00F71D74"/>
    <w:rsid w:val="00F72EAD"/>
    <w:rsid w:val="00F77AAB"/>
    <w:rsid w:val="00F82C15"/>
    <w:rsid w:val="00F83E2B"/>
    <w:rsid w:val="00F84228"/>
    <w:rsid w:val="00F90B24"/>
    <w:rsid w:val="00F93171"/>
    <w:rsid w:val="00F95783"/>
    <w:rsid w:val="00FA3E86"/>
    <w:rsid w:val="00FA5B4E"/>
    <w:rsid w:val="00FA612E"/>
    <w:rsid w:val="00FB470D"/>
    <w:rsid w:val="00FB689D"/>
    <w:rsid w:val="00FC16E9"/>
    <w:rsid w:val="00FC2259"/>
    <w:rsid w:val="00FC44D3"/>
    <w:rsid w:val="00FC4F56"/>
    <w:rsid w:val="00FC6269"/>
    <w:rsid w:val="00FC703D"/>
    <w:rsid w:val="00FD1E0A"/>
    <w:rsid w:val="00FD48DF"/>
    <w:rsid w:val="00FD5AFD"/>
    <w:rsid w:val="00FD7B34"/>
    <w:rsid w:val="00FE494A"/>
    <w:rsid w:val="00FF7CC3"/>
    <w:rsid w:val="00FF7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7E2C5390"/>
  <w15:chartTrackingRefBased/>
  <w15:docId w15:val="{D0B2D6F3-F37E-4E8D-8154-767F3B48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Arial Narrow" w:hAnsi="Arial Narrow" w:cs="Arial Narrow"/>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A26"/>
    <w:pPr>
      <w:overflowPunct w:val="0"/>
      <w:autoSpaceDE w:val="0"/>
      <w:autoSpaceDN w:val="0"/>
      <w:adjustRightInd w:val="0"/>
      <w:textAlignment w:val="baseline"/>
    </w:pPr>
    <w:rPr>
      <w:rFonts w:ascii="CG Times" w:hAnsi="CG Times" w:cs="CG Times"/>
    </w:rPr>
  </w:style>
  <w:style w:type="paragraph" w:styleId="Titre1">
    <w:name w:val="heading 1"/>
    <w:basedOn w:val="Normal"/>
    <w:next w:val="Normal"/>
    <w:link w:val="Titre1Car"/>
    <w:uiPriority w:val="99"/>
    <w:qFormat/>
    <w:rsid w:val="00B03A26"/>
    <w:pPr>
      <w:overflowPunct/>
      <w:autoSpaceDE/>
      <w:autoSpaceDN/>
      <w:adjustRightInd/>
      <w:spacing w:before="480"/>
      <w:textAlignment w:val="auto"/>
      <w:outlineLvl w:val="0"/>
    </w:pPr>
    <w:rPr>
      <w:rFonts w:ascii="Symbol" w:hAnsi="Symbol" w:cs="Symbol"/>
      <w:b/>
      <w:bCs/>
      <w:sz w:val="30"/>
      <w:szCs w:val="30"/>
    </w:rPr>
  </w:style>
  <w:style w:type="paragraph" w:styleId="Titre2">
    <w:name w:val="heading 2"/>
    <w:basedOn w:val="Normal"/>
    <w:next w:val="Normal"/>
    <w:link w:val="Titre2Car"/>
    <w:uiPriority w:val="99"/>
    <w:qFormat/>
    <w:rsid w:val="00AD21C7"/>
    <w:pPr>
      <w:keepNext/>
      <w:spacing w:before="240" w:after="60"/>
      <w:textAlignment w:val="auto"/>
      <w:outlineLvl w:val="1"/>
    </w:pPr>
    <w:rPr>
      <w:rFonts w:ascii="Cambria" w:hAnsi="Cambria" w:cs="Cambria"/>
      <w:b/>
      <w:bCs/>
      <w:i/>
      <w:iCs/>
      <w:sz w:val="28"/>
      <w:szCs w:val="28"/>
    </w:rPr>
  </w:style>
  <w:style w:type="paragraph" w:styleId="Titre3">
    <w:name w:val="heading 3"/>
    <w:basedOn w:val="Normal"/>
    <w:next w:val="Normal"/>
    <w:link w:val="Titre3Car"/>
    <w:uiPriority w:val="99"/>
    <w:qFormat/>
    <w:rsid w:val="00AD21C7"/>
    <w:pPr>
      <w:keepNext/>
      <w:spacing w:before="240" w:after="60"/>
      <w:textAlignment w:val="auto"/>
      <w:outlineLvl w:val="2"/>
    </w:pPr>
    <w:rPr>
      <w:rFonts w:ascii="Cambria" w:hAnsi="Cambria" w:cs="Cambria"/>
      <w:b/>
      <w:bCs/>
      <w:sz w:val="26"/>
      <w:szCs w:val="26"/>
    </w:rPr>
  </w:style>
  <w:style w:type="paragraph" w:styleId="Titre4">
    <w:name w:val="heading 4"/>
    <w:basedOn w:val="Normal"/>
    <w:next w:val="Normal"/>
    <w:qFormat/>
    <w:rsid w:val="00E00053"/>
    <w:pPr>
      <w:keepNext/>
      <w:spacing w:before="240" w:after="60"/>
      <w:outlineLvl w:val="3"/>
    </w:pPr>
    <w:rPr>
      <w:rFonts w:ascii="Arial Narrow" w:hAnsi="Arial Narrow" w:cs="Arial Narrow"/>
      <w:b/>
      <w:bCs/>
      <w:sz w:val="28"/>
      <w:szCs w:val="28"/>
    </w:rPr>
  </w:style>
  <w:style w:type="paragraph" w:styleId="Titre6">
    <w:name w:val="heading 6"/>
    <w:basedOn w:val="Normal"/>
    <w:next w:val="Normal"/>
    <w:link w:val="Titre6Car"/>
    <w:uiPriority w:val="99"/>
    <w:qFormat/>
    <w:rsid w:val="00B53BEA"/>
    <w:pPr>
      <w:spacing w:before="240" w:after="60"/>
      <w:outlineLvl w:val="5"/>
    </w:pPr>
    <w:rPr>
      <w:rFonts w:ascii="Arial Narrow" w:hAnsi="Arial Narrow" w:cs="Arial Narrow"/>
      <w:b/>
      <w:bCs/>
      <w:sz w:val="22"/>
      <w:szCs w:val="22"/>
    </w:rPr>
  </w:style>
  <w:style w:type="paragraph" w:styleId="Titre9">
    <w:name w:val="heading 9"/>
    <w:basedOn w:val="Normal"/>
    <w:next w:val="Normal"/>
    <w:link w:val="Titre9Car"/>
    <w:uiPriority w:val="99"/>
    <w:qFormat/>
    <w:rsid w:val="00B03A26"/>
    <w:pPr>
      <w:keepNext/>
      <w:overflowPunct/>
      <w:autoSpaceDE/>
      <w:autoSpaceDN/>
      <w:adjustRightInd/>
      <w:spacing w:after="240"/>
      <w:jc w:val="center"/>
      <w:textAlignment w:val="auto"/>
      <w:outlineLvl w:val="8"/>
    </w:pPr>
    <w:rPr>
      <w:rFonts w:ascii="Symbol" w:hAnsi="Symbol" w:cs="Symbol"/>
      <w:b/>
      <w:bCs/>
      <w:cap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219A3"/>
    <w:rPr>
      <w:rFonts w:ascii="Courier New" w:eastAsia="Arial Narrow" w:hAnsi="Courier New" w:cs="Arial Narrow"/>
      <w:b/>
      <w:bCs/>
      <w:kern w:val="32"/>
      <w:sz w:val="32"/>
      <w:szCs w:val="32"/>
    </w:rPr>
  </w:style>
  <w:style w:type="character" w:customStyle="1" w:styleId="Titre2Car">
    <w:name w:val="Titre 2 Car"/>
    <w:link w:val="Titre2"/>
    <w:uiPriority w:val="9"/>
    <w:semiHidden/>
    <w:rsid w:val="002219A3"/>
    <w:rPr>
      <w:rFonts w:ascii="Courier New" w:eastAsia="Arial Narrow" w:hAnsi="Courier New" w:cs="Arial Narrow"/>
      <w:b/>
      <w:bCs/>
      <w:i/>
      <w:iCs/>
      <w:sz w:val="28"/>
      <w:szCs w:val="28"/>
    </w:rPr>
  </w:style>
  <w:style w:type="character" w:customStyle="1" w:styleId="Titre3Car">
    <w:name w:val="Titre 3 Car"/>
    <w:link w:val="Titre3"/>
    <w:uiPriority w:val="9"/>
    <w:semiHidden/>
    <w:rsid w:val="002219A3"/>
    <w:rPr>
      <w:rFonts w:ascii="Courier New" w:eastAsia="Arial Narrow" w:hAnsi="Courier New" w:cs="Arial Narrow"/>
      <w:b/>
      <w:bCs/>
      <w:sz w:val="26"/>
      <w:szCs w:val="26"/>
    </w:rPr>
  </w:style>
  <w:style w:type="character" w:customStyle="1" w:styleId="Titre6Car">
    <w:name w:val="Titre 6 Car"/>
    <w:link w:val="Titre6"/>
    <w:uiPriority w:val="9"/>
    <w:semiHidden/>
    <w:rsid w:val="002219A3"/>
    <w:rPr>
      <w:rFonts w:ascii="Wingdings" w:eastAsia="Arial Narrow" w:hAnsi="Wingdings" w:cs="Arial Narrow"/>
      <w:b/>
      <w:bCs/>
    </w:rPr>
  </w:style>
  <w:style w:type="character" w:customStyle="1" w:styleId="Titre9Car">
    <w:name w:val="Titre 9 Car"/>
    <w:link w:val="Titre9"/>
    <w:uiPriority w:val="9"/>
    <w:semiHidden/>
    <w:rsid w:val="002219A3"/>
    <w:rPr>
      <w:rFonts w:ascii="Courier New" w:eastAsia="Arial Narrow" w:hAnsi="Courier New" w:cs="Arial Narrow"/>
    </w:rPr>
  </w:style>
  <w:style w:type="paragraph" w:customStyle="1" w:styleId="tabulation">
    <w:name w:val="tabulation"/>
    <w:basedOn w:val="Normal"/>
    <w:link w:val="tabulationCar"/>
    <w:rsid w:val="00B03A26"/>
    <w:pPr>
      <w:tabs>
        <w:tab w:val="left" w:leader="dot" w:pos="4678"/>
      </w:tabs>
      <w:overflowPunct/>
      <w:autoSpaceDE/>
      <w:autoSpaceDN/>
      <w:adjustRightInd/>
      <w:spacing w:before="240"/>
      <w:ind w:left="357" w:hanging="357"/>
      <w:jc w:val="both"/>
      <w:textAlignment w:val="auto"/>
    </w:pPr>
    <w:rPr>
      <w:rFonts w:ascii="Symbol" w:hAnsi="Symbol" w:cs="Symbol"/>
      <w:sz w:val="24"/>
      <w:szCs w:val="24"/>
    </w:rPr>
  </w:style>
  <w:style w:type="character" w:styleId="Appelnotedebasdep">
    <w:name w:val="footnote reference"/>
    <w:uiPriority w:val="99"/>
    <w:semiHidden/>
    <w:rsid w:val="00B03A26"/>
    <w:rPr>
      <w:vertAlign w:val="superscript"/>
    </w:rPr>
  </w:style>
  <w:style w:type="paragraph" w:styleId="Notedebasdepage">
    <w:name w:val="footnote text"/>
    <w:basedOn w:val="Normal"/>
    <w:link w:val="NotedebasdepageCar"/>
    <w:uiPriority w:val="99"/>
    <w:semiHidden/>
    <w:rsid w:val="00B03A26"/>
    <w:pPr>
      <w:overflowPunct/>
      <w:autoSpaceDE/>
      <w:autoSpaceDN/>
      <w:adjustRightInd/>
      <w:spacing w:before="240"/>
      <w:ind w:firstLine="567"/>
      <w:jc w:val="both"/>
      <w:textAlignment w:val="auto"/>
    </w:pPr>
    <w:rPr>
      <w:rFonts w:ascii="Symbol" w:hAnsi="Symbol" w:cs="Symbol"/>
    </w:rPr>
  </w:style>
  <w:style w:type="character" w:customStyle="1" w:styleId="NotedebasdepageCar">
    <w:name w:val="Note de bas de page Car"/>
    <w:link w:val="Notedebasdepage"/>
    <w:uiPriority w:val="99"/>
    <w:semiHidden/>
    <w:rsid w:val="002219A3"/>
    <w:rPr>
      <w:rFonts w:ascii="CG Times" w:hAnsi="CG Times" w:cs="CG Times"/>
      <w:sz w:val="20"/>
      <w:szCs w:val="20"/>
    </w:rPr>
  </w:style>
  <w:style w:type="paragraph" w:styleId="Corpsdetexte">
    <w:name w:val="Body Text"/>
    <w:basedOn w:val="Normal"/>
    <w:link w:val="CorpsdetexteCar"/>
    <w:uiPriority w:val="99"/>
    <w:rsid w:val="00B03A26"/>
    <w:pPr>
      <w:overflowPunct/>
      <w:autoSpaceDE/>
      <w:autoSpaceDN/>
      <w:adjustRightInd/>
      <w:spacing w:before="240"/>
      <w:jc w:val="both"/>
      <w:textAlignment w:val="auto"/>
    </w:pPr>
    <w:rPr>
      <w:rFonts w:ascii="Symbol" w:hAnsi="Symbol" w:cs="Symbol"/>
      <w:sz w:val="24"/>
      <w:szCs w:val="24"/>
    </w:rPr>
  </w:style>
  <w:style w:type="character" w:customStyle="1" w:styleId="CorpsdetexteCar">
    <w:name w:val="Corps de texte Car"/>
    <w:link w:val="Corpsdetexte"/>
    <w:uiPriority w:val="99"/>
    <w:semiHidden/>
    <w:rsid w:val="002219A3"/>
    <w:rPr>
      <w:rFonts w:ascii="CG Times" w:hAnsi="CG Times" w:cs="CG Times"/>
      <w:sz w:val="20"/>
      <w:szCs w:val="20"/>
    </w:rPr>
  </w:style>
  <w:style w:type="paragraph" w:styleId="Retraitcorpsdetexte">
    <w:name w:val="Body Text Indent"/>
    <w:basedOn w:val="Normal"/>
    <w:link w:val="RetraitcorpsdetexteCar"/>
    <w:uiPriority w:val="99"/>
    <w:rsid w:val="00B03A26"/>
    <w:pPr>
      <w:overflowPunct/>
      <w:autoSpaceDE/>
      <w:autoSpaceDN/>
      <w:adjustRightInd/>
      <w:spacing w:before="240"/>
      <w:ind w:firstLine="567"/>
      <w:jc w:val="both"/>
      <w:textAlignment w:val="auto"/>
    </w:pPr>
    <w:rPr>
      <w:rFonts w:ascii="Symbol" w:hAnsi="Symbol" w:cs="Symbol"/>
      <w:sz w:val="24"/>
      <w:szCs w:val="24"/>
    </w:rPr>
  </w:style>
  <w:style w:type="character" w:customStyle="1" w:styleId="RetraitcorpsdetexteCar">
    <w:name w:val="Retrait corps de texte Car"/>
    <w:link w:val="Retraitcorpsdetexte"/>
    <w:uiPriority w:val="99"/>
    <w:semiHidden/>
    <w:rsid w:val="002219A3"/>
    <w:rPr>
      <w:rFonts w:ascii="CG Times" w:hAnsi="CG Times" w:cs="CG Times"/>
      <w:sz w:val="20"/>
      <w:szCs w:val="20"/>
    </w:rPr>
  </w:style>
  <w:style w:type="character" w:styleId="Lienhypertexte">
    <w:name w:val="Hyperlink"/>
    <w:uiPriority w:val="99"/>
    <w:rsid w:val="00AD21C7"/>
    <w:rPr>
      <w:color w:val="0000FF"/>
      <w:u w:val="single"/>
    </w:rPr>
  </w:style>
  <w:style w:type="paragraph" w:styleId="TM1">
    <w:name w:val="toc 1"/>
    <w:basedOn w:val="Normal"/>
    <w:next w:val="Normal"/>
    <w:autoRedefine/>
    <w:uiPriority w:val="99"/>
    <w:semiHidden/>
    <w:rsid w:val="00AD21C7"/>
    <w:pPr>
      <w:tabs>
        <w:tab w:val="right" w:leader="dot" w:pos="8478"/>
      </w:tabs>
      <w:textAlignment w:val="auto"/>
    </w:pPr>
  </w:style>
  <w:style w:type="paragraph" w:styleId="TM2">
    <w:name w:val="toc 2"/>
    <w:basedOn w:val="Normal"/>
    <w:next w:val="Normal"/>
    <w:autoRedefine/>
    <w:uiPriority w:val="99"/>
    <w:semiHidden/>
    <w:rsid w:val="00AD21C7"/>
    <w:pPr>
      <w:tabs>
        <w:tab w:val="right" w:leader="dot" w:pos="8478"/>
      </w:tabs>
      <w:ind w:left="200"/>
      <w:textAlignment w:val="auto"/>
    </w:pPr>
  </w:style>
  <w:style w:type="paragraph" w:styleId="TM3">
    <w:name w:val="toc 3"/>
    <w:basedOn w:val="Normal"/>
    <w:next w:val="Normal"/>
    <w:autoRedefine/>
    <w:uiPriority w:val="99"/>
    <w:semiHidden/>
    <w:rsid w:val="00AD21C7"/>
    <w:pPr>
      <w:tabs>
        <w:tab w:val="right" w:leader="dot" w:pos="8478"/>
      </w:tabs>
      <w:ind w:left="400"/>
      <w:textAlignment w:val="auto"/>
    </w:pPr>
  </w:style>
  <w:style w:type="paragraph" w:styleId="En-tte">
    <w:name w:val="header"/>
    <w:basedOn w:val="Normal"/>
    <w:link w:val="En-tteCar"/>
    <w:uiPriority w:val="99"/>
    <w:rsid w:val="00AD21C7"/>
    <w:pPr>
      <w:tabs>
        <w:tab w:val="center" w:pos="4819"/>
        <w:tab w:val="right" w:pos="9071"/>
      </w:tabs>
      <w:textAlignment w:val="auto"/>
    </w:pPr>
  </w:style>
  <w:style w:type="character" w:customStyle="1" w:styleId="En-tteCar">
    <w:name w:val="En-tête Car"/>
    <w:link w:val="En-tte"/>
    <w:uiPriority w:val="99"/>
    <w:semiHidden/>
    <w:rsid w:val="002219A3"/>
    <w:rPr>
      <w:rFonts w:ascii="CG Times" w:hAnsi="CG Times" w:cs="CG Times"/>
      <w:sz w:val="20"/>
      <w:szCs w:val="20"/>
    </w:rPr>
  </w:style>
  <w:style w:type="paragraph" w:customStyle="1" w:styleId="TexteDCE">
    <w:name w:val="Texte DCE"/>
    <w:basedOn w:val="Normal"/>
    <w:autoRedefine/>
    <w:uiPriority w:val="99"/>
    <w:rsid w:val="005C42A8"/>
    <w:pPr>
      <w:tabs>
        <w:tab w:val="left" w:pos="3544"/>
        <w:tab w:val="left" w:pos="6804"/>
      </w:tabs>
      <w:spacing w:line="360" w:lineRule="auto"/>
      <w:jc w:val="both"/>
      <w:textAlignment w:val="auto"/>
    </w:pPr>
    <w:rPr>
      <w:rFonts w:ascii="Tahoma" w:hAnsi="Tahoma" w:cs="Tahoma"/>
      <w:color w:val="0000FF"/>
      <w:u w:val="single"/>
    </w:rPr>
  </w:style>
  <w:style w:type="paragraph" w:customStyle="1" w:styleId="Titre1DCE">
    <w:name w:val="Titre 1 DCE"/>
    <w:basedOn w:val="Titre1"/>
    <w:next w:val="TexteDCE"/>
    <w:uiPriority w:val="99"/>
    <w:rsid w:val="00AD21C7"/>
    <w:pPr>
      <w:keepNext/>
      <w:overflowPunct w:val="0"/>
      <w:autoSpaceDE w:val="0"/>
      <w:autoSpaceDN w:val="0"/>
      <w:adjustRightInd w:val="0"/>
      <w:spacing w:before="120" w:after="120"/>
      <w:jc w:val="both"/>
    </w:pPr>
    <w:rPr>
      <w:rFonts w:ascii="Tahoma" w:hAnsi="Tahoma" w:cs="Tahoma"/>
      <w:kern w:val="28"/>
      <w:sz w:val="28"/>
      <w:szCs w:val="28"/>
    </w:rPr>
  </w:style>
  <w:style w:type="character" w:customStyle="1" w:styleId="Titre2CDECar">
    <w:name w:val="Titre 2 CDE Car"/>
    <w:link w:val="Titre2CDE"/>
    <w:uiPriority w:val="99"/>
    <w:locked/>
    <w:rsid w:val="00AD21C7"/>
    <w:rPr>
      <w:rFonts w:ascii="Tahoma" w:hAnsi="Tahoma" w:cs="Tahoma"/>
      <w:b/>
      <w:bCs/>
      <w:sz w:val="24"/>
      <w:szCs w:val="24"/>
      <w:lang w:val="fr-FR" w:eastAsia="fr-FR"/>
    </w:rPr>
  </w:style>
  <w:style w:type="paragraph" w:customStyle="1" w:styleId="Titre2CDE">
    <w:name w:val="Titre 2 CDE"/>
    <w:basedOn w:val="Titre2"/>
    <w:next w:val="TexteDCE"/>
    <w:link w:val="Titre2CDECar"/>
    <w:uiPriority w:val="99"/>
    <w:rsid w:val="00AD21C7"/>
    <w:pPr>
      <w:keepLines/>
      <w:spacing w:before="120" w:after="120" w:line="360" w:lineRule="auto"/>
      <w:ind w:right="-312"/>
    </w:pPr>
    <w:rPr>
      <w:rFonts w:ascii="Tahoma" w:hAnsi="Tahoma" w:cs="Tahoma"/>
      <w:i w:val="0"/>
      <w:iCs w:val="0"/>
      <w:sz w:val="24"/>
      <w:szCs w:val="24"/>
    </w:rPr>
  </w:style>
  <w:style w:type="paragraph" w:customStyle="1" w:styleId="Titre3DCE">
    <w:name w:val="Titre 3 DCE"/>
    <w:basedOn w:val="Titre3"/>
    <w:next w:val="TexteDCE"/>
    <w:uiPriority w:val="99"/>
    <w:rsid w:val="00AD21C7"/>
    <w:pPr>
      <w:tabs>
        <w:tab w:val="left" w:pos="1560"/>
      </w:tabs>
      <w:spacing w:before="0" w:after="0" w:line="360" w:lineRule="auto"/>
      <w:ind w:left="709"/>
    </w:pPr>
    <w:rPr>
      <w:rFonts w:ascii="Tahoma" w:hAnsi="Tahoma" w:cs="Tahoma"/>
      <w:i/>
      <w:iCs/>
      <w:sz w:val="22"/>
      <w:szCs w:val="22"/>
    </w:rPr>
  </w:style>
  <w:style w:type="paragraph" w:customStyle="1" w:styleId="PucetiraitDCE">
    <w:name w:val="Puce tirait DCE"/>
    <w:basedOn w:val="TexteDCE"/>
    <w:next w:val="TexteDCE"/>
    <w:uiPriority w:val="99"/>
    <w:rsid w:val="00AD21C7"/>
    <w:pPr>
      <w:numPr>
        <w:numId w:val="2"/>
      </w:numPr>
    </w:pPr>
  </w:style>
  <w:style w:type="paragraph" w:customStyle="1" w:styleId="PucepointDCE">
    <w:name w:val="Puce point DCE"/>
    <w:basedOn w:val="Normal"/>
    <w:next w:val="TexteDCE"/>
    <w:autoRedefine/>
    <w:uiPriority w:val="99"/>
    <w:rsid w:val="00AD21C7"/>
    <w:pPr>
      <w:numPr>
        <w:ilvl w:val="1"/>
        <w:numId w:val="2"/>
      </w:numPr>
      <w:tabs>
        <w:tab w:val="left" w:pos="1418"/>
      </w:tabs>
      <w:spacing w:line="360" w:lineRule="auto"/>
      <w:ind w:right="1134"/>
      <w:jc w:val="both"/>
      <w:textAlignment w:val="auto"/>
    </w:pPr>
    <w:rPr>
      <w:rFonts w:ascii="Tahoma" w:hAnsi="Tahoma" w:cs="Tahoma"/>
    </w:rPr>
  </w:style>
  <w:style w:type="paragraph" w:styleId="Pieddepage">
    <w:name w:val="footer"/>
    <w:basedOn w:val="Normal"/>
    <w:link w:val="PieddepageCar"/>
    <w:uiPriority w:val="99"/>
    <w:rsid w:val="00AD21C7"/>
    <w:pPr>
      <w:tabs>
        <w:tab w:val="center" w:pos="4536"/>
        <w:tab w:val="right" w:pos="9072"/>
      </w:tabs>
      <w:textAlignment w:val="auto"/>
    </w:pPr>
  </w:style>
  <w:style w:type="character" w:customStyle="1" w:styleId="PieddepageCar">
    <w:name w:val="Pied de page Car"/>
    <w:link w:val="Pieddepage"/>
    <w:uiPriority w:val="99"/>
    <w:rsid w:val="002219A3"/>
    <w:rPr>
      <w:rFonts w:ascii="CG Times" w:hAnsi="CG Times" w:cs="CG Times"/>
      <w:sz w:val="20"/>
      <w:szCs w:val="20"/>
    </w:rPr>
  </w:style>
  <w:style w:type="paragraph" w:styleId="TM4">
    <w:name w:val="toc 4"/>
    <w:basedOn w:val="Normal"/>
    <w:next w:val="Normal"/>
    <w:autoRedefine/>
    <w:uiPriority w:val="99"/>
    <w:semiHidden/>
    <w:rsid w:val="00AD21C7"/>
    <w:pPr>
      <w:overflowPunct/>
      <w:autoSpaceDE/>
      <w:autoSpaceDN/>
      <w:adjustRightInd/>
      <w:ind w:left="720"/>
      <w:textAlignment w:val="auto"/>
    </w:pPr>
    <w:rPr>
      <w:sz w:val="24"/>
      <w:szCs w:val="24"/>
    </w:rPr>
  </w:style>
  <w:style w:type="table" w:styleId="Grilledutableau">
    <w:name w:val="Table Grid"/>
    <w:basedOn w:val="TableauNormal"/>
    <w:uiPriority w:val="99"/>
    <w:rsid w:val="00AD21C7"/>
    <w:pPr>
      <w:overflowPunct w:val="0"/>
      <w:autoSpaceDE w:val="0"/>
      <w:autoSpaceDN w:val="0"/>
      <w:adjustRightInd w:val="0"/>
    </w:pPr>
    <w:rPr>
      <w:rFonts w:ascii="CG Times" w:hAnsi="CG Times" w:cs="CG 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ionCar">
    <w:name w:val="tabulation Car"/>
    <w:link w:val="tabulation"/>
    <w:locked/>
    <w:rsid w:val="00071676"/>
    <w:rPr>
      <w:rFonts w:ascii="Symbol" w:hAnsi="Symbol" w:cs="Symbol"/>
      <w:sz w:val="24"/>
      <w:szCs w:val="24"/>
      <w:lang w:val="fr-FR" w:eastAsia="fr-FR"/>
    </w:rPr>
  </w:style>
  <w:style w:type="paragraph" w:styleId="Textedebulles">
    <w:name w:val="Balloon Text"/>
    <w:basedOn w:val="Normal"/>
    <w:link w:val="TextedebullesCar"/>
    <w:uiPriority w:val="99"/>
    <w:semiHidden/>
    <w:rsid w:val="000242C3"/>
    <w:rPr>
      <w:rFonts w:ascii="Cambria Math" w:hAnsi="Cambria Math" w:cs="Cambria Math"/>
      <w:sz w:val="16"/>
      <w:szCs w:val="16"/>
    </w:rPr>
  </w:style>
  <w:style w:type="character" w:customStyle="1" w:styleId="TextedebullesCar">
    <w:name w:val="Texte de bulles Car"/>
    <w:link w:val="Textedebulles"/>
    <w:uiPriority w:val="99"/>
    <w:semiHidden/>
    <w:rsid w:val="002219A3"/>
    <w:rPr>
      <w:sz w:val="0"/>
      <w:szCs w:val="0"/>
    </w:rPr>
  </w:style>
  <w:style w:type="character" w:styleId="Numrodepage">
    <w:name w:val="page number"/>
    <w:basedOn w:val="Policepardfaut"/>
    <w:rsid w:val="003D0FDD"/>
  </w:style>
  <w:style w:type="paragraph" w:customStyle="1" w:styleId="DCECorpsdetexte">
    <w:name w:val="DCE Corps de texte"/>
    <w:basedOn w:val="Normal"/>
    <w:link w:val="DCECorpsdetexteCar"/>
    <w:rsid w:val="00E00053"/>
    <w:pPr>
      <w:spacing w:after="240"/>
      <w:ind w:firstLine="567"/>
      <w:jc w:val="both"/>
    </w:pPr>
    <w:rPr>
      <w:rFonts w:ascii="Arial Narrow" w:hAnsi="Arial Narrow" w:cs="Arial Narrow"/>
      <w:sz w:val="24"/>
    </w:rPr>
  </w:style>
  <w:style w:type="paragraph" w:customStyle="1" w:styleId="DCETitre1">
    <w:name w:val="DCE Titre 1"/>
    <w:basedOn w:val="Titre1"/>
    <w:next w:val="DCETitre2"/>
    <w:rsid w:val="00E00053"/>
    <w:pPr>
      <w:keepNext/>
      <w:keepLines/>
      <w:numPr>
        <w:numId w:val="11"/>
      </w:numPr>
      <w:overflowPunct w:val="0"/>
      <w:autoSpaceDE w:val="0"/>
      <w:autoSpaceDN w:val="0"/>
      <w:adjustRightInd w:val="0"/>
      <w:spacing w:before="240" w:after="240" w:line="360" w:lineRule="auto"/>
      <w:textAlignment w:val="baseline"/>
    </w:pPr>
    <w:rPr>
      <w:rFonts w:ascii="Arial Narrow" w:hAnsi="Arial Narrow" w:cs="Arial Narrow"/>
      <w:bCs w:val="0"/>
      <w:smallCaps/>
      <w:kern w:val="28"/>
      <w:sz w:val="28"/>
      <w:szCs w:val="28"/>
    </w:rPr>
  </w:style>
  <w:style w:type="paragraph" w:customStyle="1" w:styleId="DCETitre2">
    <w:name w:val="DCE Titre 2"/>
    <w:next w:val="DCECorpsdetexte"/>
    <w:link w:val="DCETitre2Car"/>
    <w:rsid w:val="00E00053"/>
    <w:pPr>
      <w:keepNext/>
      <w:keepLines/>
      <w:numPr>
        <w:ilvl w:val="1"/>
        <w:numId w:val="11"/>
      </w:numPr>
      <w:tabs>
        <w:tab w:val="left" w:pos="851"/>
      </w:tabs>
      <w:spacing w:after="240"/>
      <w:jc w:val="both"/>
      <w:outlineLvl w:val="1"/>
    </w:pPr>
    <w:rPr>
      <w:b/>
      <w:iCs/>
      <w:sz w:val="24"/>
      <w:szCs w:val="24"/>
    </w:rPr>
  </w:style>
  <w:style w:type="paragraph" w:customStyle="1" w:styleId="DCETitre3">
    <w:name w:val="DCE Titre 3"/>
    <w:basedOn w:val="Titre3"/>
    <w:next w:val="Normal"/>
    <w:qFormat/>
    <w:rsid w:val="00E00053"/>
    <w:pPr>
      <w:keepLines/>
      <w:numPr>
        <w:ilvl w:val="2"/>
        <w:numId w:val="11"/>
      </w:numPr>
      <w:tabs>
        <w:tab w:val="left" w:pos="1559"/>
      </w:tabs>
      <w:spacing w:before="0" w:after="120" w:line="360" w:lineRule="auto"/>
      <w:textAlignment w:val="baseline"/>
    </w:pPr>
    <w:rPr>
      <w:rFonts w:ascii="Arial Narrow" w:hAnsi="Arial Narrow" w:cs="Arial Narrow"/>
      <w:i/>
      <w:sz w:val="24"/>
      <w:szCs w:val="24"/>
    </w:rPr>
  </w:style>
  <w:style w:type="paragraph" w:customStyle="1" w:styleId="DCETitre4">
    <w:name w:val="DCE Titre 4"/>
    <w:basedOn w:val="Titre4"/>
    <w:next w:val="DCECorpsdetexte"/>
    <w:qFormat/>
    <w:rsid w:val="00E00053"/>
    <w:pPr>
      <w:keepLines/>
      <w:numPr>
        <w:ilvl w:val="3"/>
        <w:numId w:val="11"/>
      </w:numPr>
      <w:spacing w:before="0" w:after="120" w:line="360" w:lineRule="auto"/>
    </w:pPr>
    <w:rPr>
      <w:b w:val="0"/>
      <w:bCs w:val="0"/>
      <w:i/>
      <w:iCs/>
      <w:sz w:val="24"/>
      <w:szCs w:val="24"/>
    </w:rPr>
  </w:style>
  <w:style w:type="paragraph" w:customStyle="1" w:styleId="CarCarCarCarCarCar">
    <w:name w:val="Car Car Car Car Car Car"/>
    <w:basedOn w:val="Normal"/>
    <w:rsid w:val="00164522"/>
    <w:pPr>
      <w:overflowPunct/>
      <w:autoSpaceDE/>
      <w:autoSpaceDN/>
      <w:adjustRightInd/>
      <w:spacing w:after="160" w:line="240" w:lineRule="exact"/>
      <w:textAlignment w:val="auto"/>
    </w:pPr>
    <w:rPr>
      <w:rFonts w:ascii="Cambria Math" w:hAnsi="Cambria Math" w:cs="Arial Narrow"/>
      <w:lang w:val="en-US" w:eastAsia="en-US"/>
    </w:rPr>
  </w:style>
  <w:style w:type="paragraph" w:styleId="Notedefin">
    <w:name w:val="endnote text"/>
    <w:basedOn w:val="Normal"/>
    <w:semiHidden/>
    <w:rsid w:val="00D85BF8"/>
  </w:style>
  <w:style w:type="character" w:styleId="Appeldenotedefin">
    <w:name w:val="endnote reference"/>
    <w:semiHidden/>
    <w:rsid w:val="00D85BF8"/>
    <w:rPr>
      <w:vertAlign w:val="superscript"/>
    </w:rPr>
  </w:style>
  <w:style w:type="paragraph" w:customStyle="1" w:styleId="DCETexte">
    <w:name w:val="DCE Texte"/>
    <w:basedOn w:val="Normal"/>
    <w:link w:val="DCETexteCar"/>
    <w:rsid w:val="00B55C5D"/>
    <w:pPr>
      <w:spacing w:after="240"/>
      <w:ind w:firstLine="567"/>
      <w:jc w:val="both"/>
    </w:pPr>
    <w:rPr>
      <w:rFonts w:ascii="Arial Narrow" w:hAnsi="Arial Narrow" w:cs="Arial Narrow"/>
      <w:sz w:val="24"/>
    </w:rPr>
  </w:style>
  <w:style w:type="character" w:customStyle="1" w:styleId="DCETexteCar">
    <w:name w:val="DCE Texte Car"/>
    <w:link w:val="DCETexte"/>
    <w:rsid w:val="00B55C5D"/>
    <w:rPr>
      <w:sz w:val="24"/>
      <w:lang w:val="fr-FR" w:eastAsia="fr-FR" w:bidi="ar-SA"/>
    </w:rPr>
  </w:style>
  <w:style w:type="paragraph" w:customStyle="1" w:styleId="Corpsdetexte21">
    <w:name w:val="Corps de texte 21"/>
    <w:basedOn w:val="Normal"/>
    <w:rsid w:val="0014112E"/>
    <w:pPr>
      <w:spacing w:after="120"/>
    </w:pPr>
    <w:rPr>
      <w:rFonts w:ascii="Times New Roman Gras" w:hAnsi="Times New Roman Gras" w:cs="Arial Narrow"/>
      <w:b/>
      <w:sz w:val="24"/>
    </w:rPr>
  </w:style>
  <w:style w:type="paragraph" w:customStyle="1" w:styleId="CarCarCarCarCarCar0">
    <w:name w:val="Car Car Car Car Car Car"/>
    <w:basedOn w:val="Normal"/>
    <w:rsid w:val="005C71DA"/>
    <w:pPr>
      <w:overflowPunct/>
      <w:autoSpaceDE/>
      <w:autoSpaceDN/>
      <w:adjustRightInd/>
      <w:spacing w:after="160" w:line="240" w:lineRule="exact"/>
      <w:textAlignment w:val="auto"/>
    </w:pPr>
    <w:rPr>
      <w:rFonts w:ascii="Cambria Math" w:hAnsi="Cambria Math" w:cs="Arial Narrow"/>
      <w:lang w:val="en-US" w:eastAsia="en-US"/>
    </w:rPr>
  </w:style>
  <w:style w:type="character" w:styleId="Marquedecommentaire">
    <w:name w:val="annotation reference"/>
    <w:semiHidden/>
    <w:unhideWhenUsed/>
    <w:rsid w:val="00B0117A"/>
    <w:rPr>
      <w:sz w:val="16"/>
      <w:szCs w:val="16"/>
    </w:rPr>
  </w:style>
  <w:style w:type="paragraph" w:styleId="Commentaire">
    <w:name w:val="annotation text"/>
    <w:basedOn w:val="Normal"/>
    <w:link w:val="CommentaireCar"/>
    <w:semiHidden/>
    <w:unhideWhenUsed/>
    <w:rsid w:val="00B0117A"/>
  </w:style>
  <w:style w:type="character" w:customStyle="1" w:styleId="CommentaireCar">
    <w:name w:val="Commentaire Car"/>
    <w:link w:val="Commentaire"/>
    <w:semiHidden/>
    <w:rsid w:val="00B0117A"/>
    <w:rPr>
      <w:rFonts w:ascii="CG Times" w:hAnsi="CG Times" w:cs="CG Times"/>
    </w:rPr>
  </w:style>
  <w:style w:type="paragraph" w:styleId="Objetducommentaire">
    <w:name w:val="annotation subject"/>
    <w:basedOn w:val="Commentaire"/>
    <w:next w:val="Commentaire"/>
    <w:link w:val="ObjetducommentaireCar"/>
    <w:uiPriority w:val="99"/>
    <w:semiHidden/>
    <w:unhideWhenUsed/>
    <w:rsid w:val="00B0117A"/>
    <w:rPr>
      <w:b/>
      <w:bCs/>
    </w:rPr>
  </w:style>
  <w:style w:type="character" w:customStyle="1" w:styleId="ObjetducommentaireCar">
    <w:name w:val="Objet du commentaire Car"/>
    <w:link w:val="Objetducommentaire"/>
    <w:uiPriority w:val="99"/>
    <w:semiHidden/>
    <w:rsid w:val="00B0117A"/>
    <w:rPr>
      <w:rFonts w:ascii="CG Times" w:hAnsi="CG Times" w:cs="CG Times"/>
      <w:b/>
      <w:bCs/>
    </w:rPr>
  </w:style>
  <w:style w:type="paragraph" w:customStyle="1" w:styleId="StyleJustifi">
    <w:name w:val="Style Justifié"/>
    <w:basedOn w:val="Normal"/>
    <w:rsid w:val="00C25A51"/>
    <w:pPr>
      <w:widowControl w:val="0"/>
      <w:overflowPunct/>
      <w:autoSpaceDE/>
      <w:autoSpaceDN/>
      <w:adjustRightInd/>
      <w:jc w:val="both"/>
      <w:textAlignment w:val="auto"/>
    </w:pPr>
    <w:rPr>
      <w:rFonts w:ascii="Arial Narrow" w:hAnsi="Arial Narrow" w:cs="Arial Narrow"/>
      <w:sz w:val="24"/>
    </w:rPr>
  </w:style>
  <w:style w:type="paragraph" w:customStyle="1" w:styleId="Default">
    <w:name w:val="Default"/>
    <w:rsid w:val="00B36A4D"/>
    <w:pPr>
      <w:autoSpaceDE w:val="0"/>
      <w:autoSpaceDN w:val="0"/>
      <w:adjustRightInd w:val="0"/>
    </w:pPr>
    <w:rPr>
      <w:color w:val="000000"/>
      <w:sz w:val="24"/>
      <w:szCs w:val="24"/>
    </w:rPr>
  </w:style>
  <w:style w:type="paragraph" w:customStyle="1" w:styleId="DCETiret">
    <w:name w:val="DCE Tiret"/>
    <w:basedOn w:val="DCETexte"/>
    <w:rsid w:val="00B47634"/>
    <w:pPr>
      <w:numPr>
        <w:numId w:val="27"/>
      </w:numPr>
      <w:tabs>
        <w:tab w:val="clear" w:pos="1287"/>
        <w:tab w:val="num" w:pos="360"/>
        <w:tab w:val="left" w:pos="851"/>
      </w:tabs>
      <w:overflowPunct/>
      <w:autoSpaceDE/>
      <w:autoSpaceDN/>
      <w:adjustRightInd/>
      <w:spacing w:before="120" w:after="160"/>
      <w:ind w:left="851" w:hanging="284"/>
      <w:textAlignment w:val="auto"/>
    </w:pPr>
    <w:rPr>
      <w:szCs w:val="24"/>
    </w:rPr>
  </w:style>
  <w:style w:type="paragraph" w:customStyle="1" w:styleId="DCEArticle">
    <w:name w:val="DCE Article"/>
    <w:basedOn w:val="Normal"/>
    <w:next w:val="DCETitre2"/>
    <w:rsid w:val="00B47634"/>
    <w:pPr>
      <w:keepNext/>
      <w:keepLines/>
      <w:overflowPunct/>
      <w:autoSpaceDE/>
      <w:autoSpaceDN/>
      <w:adjustRightInd/>
      <w:spacing w:before="360" w:after="240"/>
      <w:textAlignment w:val="auto"/>
      <w:outlineLvl w:val="0"/>
    </w:pPr>
    <w:rPr>
      <w:rFonts w:ascii="Arial Narrow" w:hAnsi="Arial Narrow" w:cs="Arial Narrow"/>
      <w:b/>
      <w:caps/>
      <w:sz w:val="26"/>
      <w:szCs w:val="26"/>
      <w:u w:val="single"/>
    </w:rPr>
  </w:style>
  <w:style w:type="character" w:customStyle="1" w:styleId="DCETitre2Car">
    <w:name w:val="DCE Titre 2 Car"/>
    <w:link w:val="DCETitre2"/>
    <w:locked/>
    <w:rsid w:val="00B47634"/>
    <w:rPr>
      <w:b/>
      <w:iCs/>
      <w:sz w:val="24"/>
      <w:szCs w:val="24"/>
    </w:rPr>
  </w:style>
  <w:style w:type="character" w:customStyle="1" w:styleId="DCECorpsdetexteCar">
    <w:name w:val="DCE Corps de texte Car"/>
    <w:link w:val="DCECorpsdetexte"/>
    <w:rsid w:val="009307A2"/>
    <w:rPr>
      <w:sz w:val="24"/>
    </w:rPr>
  </w:style>
  <w:style w:type="paragraph" w:customStyle="1" w:styleId="dcetexte0">
    <w:name w:val="dcetexte"/>
    <w:basedOn w:val="Normal"/>
    <w:rsid w:val="00F04E75"/>
    <w:pPr>
      <w:overflowPunct/>
      <w:autoSpaceDE/>
      <w:autoSpaceDN/>
      <w:adjustRightInd/>
      <w:spacing w:before="100" w:beforeAutospacing="1" w:after="100" w:afterAutospacing="1"/>
      <w:textAlignment w:val="auto"/>
    </w:pPr>
    <w:rPr>
      <w:rFonts w:ascii="Times New Roman" w:eastAsia="Times New Roman" w:hAnsi="Times New Roman" w:cs="Times New Roman"/>
      <w:sz w:val="24"/>
      <w:szCs w:val="24"/>
    </w:rPr>
  </w:style>
  <w:style w:type="paragraph" w:styleId="Rvision">
    <w:name w:val="Revision"/>
    <w:hidden/>
    <w:uiPriority w:val="99"/>
    <w:semiHidden/>
    <w:rsid w:val="002C2494"/>
    <w:rPr>
      <w:rFonts w:ascii="CG Times" w:hAnsi="CG Times" w:cs="CG 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576650">
      <w:bodyDiv w:val="1"/>
      <w:marLeft w:val="0"/>
      <w:marRight w:val="0"/>
      <w:marTop w:val="0"/>
      <w:marBottom w:val="0"/>
      <w:divBdr>
        <w:top w:val="none" w:sz="0" w:space="0" w:color="auto"/>
        <w:left w:val="none" w:sz="0" w:space="0" w:color="auto"/>
        <w:bottom w:val="none" w:sz="0" w:space="0" w:color="auto"/>
        <w:right w:val="none" w:sz="0" w:space="0" w:color="auto"/>
      </w:divBdr>
    </w:div>
    <w:div w:id="1080951590">
      <w:bodyDiv w:val="1"/>
      <w:marLeft w:val="0"/>
      <w:marRight w:val="0"/>
      <w:marTop w:val="0"/>
      <w:marBottom w:val="0"/>
      <w:divBdr>
        <w:top w:val="none" w:sz="0" w:space="0" w:color="auto"/>
        <w:left w:val="none" w:sz="0" w:space="0" w:color="auto"/>
        <w:bottom w:val="none" w:sz="0" w:space="0" w:color="auto"/>
        <w:right w:val="none" w:sz="0" w:space="0" w:color="auto"/>
      </w:divBdr>
    </w:div>
    <w:div w:id="1715733694">
      <w:bodyDiv w:val="1"/>
      <w:marLeft w:val="0"/>
      <w:marRight w:val="0"/>
      <w:marTop w:val="0"/>
      <w:marBottom w:val="0"/>
      <w:divBdr>
        <w:top w:val="none" w:sz="0" w:space="0" w:color="auto"/>
        <w:left w:val="none" w:sz="0" w:space="0" w:color="auto"/>
        <w:bottom w:val="none" w:sz="0" w:space="0" w:color="auto"/>
        <w:right w:val="none" w:sz="0" w:space="0" w:color="auto"/>
      </w:divBdr>
    </w:div>
    <w:div w:id="176036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541C-9127-4051-B76C-67EDDD47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1908</Words>
  <Characters>10972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lpstr>
    </vt:vector>
  </TitlesOfParts>
  <Company>Sénat</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SENAT</dc:creator>
  <cp:keywords/>
  <cp:lastModifiedBy>Guy MOINEAU</cp:lastModifiedBy>
  <cp:revision>10</cp:revision>
  <cp:lastPrinted>2024-07-17T12:56:00Z</cp:lastPrinted>
  <dcterms:created xsi:type="dcterms:W3CDTF">2025-11-13T15:02:00Z</dcterms:created>
  <dcterms:modified xsi:type="dcterms:W3CDTF">2025-11-14T09:40:00Z</dcterms:modified>
</cp:coreProperties>
</file>